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BAF729" w14:textId="77777777" w:rsidR="003A3E6F" w:rsidRDefault="003A3E6F" w:rsidP="002C5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результатах экспертизы </w:t>
      </w:r>
    </w:p>
    <w:p w14:paraId="130A9970" w14:textId="00C24198" w:rsidR="00764EC6" w:rsidRPr="004B7800" w:rsidRDefault="00764EC6" w:rsidP="002C5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  <w:r w:rsidR="003A3E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B340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решения Совета депутатов сельского поселения Красноленинский «О бюджете сельского поселения Красноленинский </w:t>
      </w:r>
      <w:r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B7800"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4B7800"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4B7800"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годов»</w:t>
      </w:r>
    </w:p>
    <w:p w14:paraId="18AD20FA" w14:textId="77777777" w:rsidR="00764EC6" w:rsidRPr="003A3E6F" w:rsidRDefault="00764EC6" w:rsidP="002C5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44D6CEA4" w14:textId="77777777" w:rsidR="00764EC6" w:rsidRPr="004B7800" w:rsidRDefault="00406385" w:rsidP="002C56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764EC6" w:rsidRPr="004B78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7FC24FC7" w14:textId="77777777" w:rsidR="00764EC6" w:rsidRPr="003A3E6F" w:rsidRDefault="00764EC6" w:rsidP="002C56C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14:paraId="5C7B7C34" w14:textId="753E2CAD" w:rsidR="00764EC6" w:rsidRPr="005042AA" w:rsidRDefault="00764EC6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151235"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онтрольно-счетной палаты Ханты-Мансийского района на проект решения Совета депутатов сельского поселения Красноленинский «О бюджете сельского поселения Красноленинский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800"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B7800"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D5E67"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Проект решения, Решение о бюджете) подготовлено в соответствии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B7800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Бюджетного кодекса РФ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Положения о</w:t>
      </w:r>
      <w:r w:rsidR="00D102C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бюджетном устройстве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сельском поселении Красноленинский, утвержденного решением Совета депутатов сельского поселения Красноленинский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02C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29.12.2022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102C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603D71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="000A0299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Положение о </w:t>
      </w:r>
      <w:r w:rsidR="00D102C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устройстве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Положения о Контрольно-счетной палате Ханты-Мансийского района (далее – КСП ХМР), утвержденного решением Думы Ханты-Манси</w:t>
      </w:r>
      <w:r w:rsidR="0001576C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йского района 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22.12.2011 № 99.</w:t>
      </w:r>
    </w:p>
    <w:p w14:paraId="0858BAEC" w14:textId="6A5784B5" w:rsidR="00105F17" w:rsidRPr="00743D13" w:rsidRDefault="001D5911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представительного органа сельского поселения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2F7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депутатов) Проект решения внесен </w:t>
      </w:r>
      <w:r w:rsidR="002858A3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43D13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05F17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D2014B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43D13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соблюдением срока, предусмотренного статьей 185 Бюджетного кодекса</w:t>
      </w:r>
      <w:r w:rsidR="0080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5F17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срока предусмотренного пунктом 1 статьи </w:t>
      </w:r>
      <w:r w:rsidR="002858A3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05F17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Положению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05F17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102CA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устройстве</w:t>
      </w:r>
      <w:r w:rsidR="00105F17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 позднее 15 ноября текущего года).</w:t>
      </w:r>
    </w:p>
    <w:p w14:paraId="4F07B604" w14:textId="3DF4EF5C" w:rsidR="001D5911" w:rsidRPr="008E78E6" w:rsidRDefault="001D5911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КСП ХМР Решение о бюджете представлено</w:t>
      </w:r>
      <w:r w:rsidR="00220645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2AA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сельского поселения, исполняющим </w:t>
      </w:r>
      <w:r w:rsidR="00220645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20CA4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бязанности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42AA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Совета </w:t>
      </w:r>
      <w:r w:rsidR="001E5F29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 сельского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r w:rsidR="00105F17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5042AA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D2014B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042AA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A7D9C" w:rsidRPr="00743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DE9FD3" w14:textId="2FC32EB3" w:rsidR="00C636E0" w:rsidRPr="005042AA" w:rsidRDefault="005F3528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D5911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убличные слушания проведены </w:t>
      </w:r>
      <w:r w:rsidR="00865154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42A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5042A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1D5911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заключение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D5911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 подготовлено 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042A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.11.</w:t>
      </w:r>
      <w:r w:rsidR="005042A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</w:t>
      </w:r>
      <w:r w:rsid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бюджете 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 на официальном сайте </w:t>
      </w:r>
      <w:r w:rsidR="00631999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042A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1999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014B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042AA"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8A662D3" w14:textId="483B0B75" w:rsidR="006E1354" w:rsidRDefault="002C4294" w:rsidP="00865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пункта 3 ст</w:t>
      </w:r>
      <w:r w:rsidR="00254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184 Бюджетного кодекса РФ </w:t>
      </w:r>
      <w:r w:rsidR="006E5FEE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сельским поселением</w:t>
      </w:r>
      <w:r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КСП ХМР одновременно с Проектом решения представлено </w:t>
      </w:r>
      <w:r w:rsidR="00AE6E52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AE6E52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</w:t>
      </w:r>
      <w:r w:rsidR="006E5FEE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65154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04.07</w:t>
      </w:r>
      <w:r w:rsidR="00C636E0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014B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4442A6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636E0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E6E52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591</w:t>
      </w:r>
      <w:r w:rsidR="006E5FEE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65154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составления проекта решения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65154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сельского поселения на очередной финансовый год и плановый период</w:t>
      </w:r>
      <w:r w:rsidR="006E5FEE" w:rsidRPr="00160C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22A3E8D" w14:textId="3542A938" w:rsidR="002C4294" w:rsidRPr="00B003EA" w:rsidRDefault="002C4294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материалы в КСП ХМР предоставлены в соответствии с </w:t>
      </w:r>
      <w:r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статьи 184.2. Бюджетного кодекса РФ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0CCF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статей 3, </w:t>
      </w:r>
      <w:r w:rsidR="008F2FFB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4 Положения</w:t>
      </w:r>
      <w:r w:rsidR="001D6423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устройстве.</w:t>
      </w:r>
      <w:r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9AE717A" w14:textId="77777777" w:rsidR="00CD3217" w:rsidRPr="00B003EA" w:rsidRDefault="002C4294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</w:t>
      </w:r>
      <w:r w:rsidR="00CD3217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усмотрены следующие приложения:</w:t>
      </w:r>
    </w:p>
    <w:p w14:paraId="727D8813" w14:textId="23AF1FE5" w:rsidR="009C638B" w:rsidRPr="00B003EA" w:rsidRDefault="00137C8A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C638B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бюджета сельского поселения Красноленинский на 2026 год;</w:t>
      </w:r>
    </w:p>
    <w:p w14:paraId="1067699D" w14:textId="279C33BC" w:rsidR="009C638B" w:rsidRPr="008F2FFB" w:rsidRDefault="009C638B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Доходы бюджета сельского поселения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Красноленинский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плановый период 2027 и 2028 годов;</w:t>
      </w:r>
    </w:p>
    <w:p w14:paraId="44442F62" w14:textId="7E9D4A3C" w:rsidR="00137C8A" w:rsidRPr="00A9625B" w:rsidRDefault="008F2FFB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F3B89" w:rsidRP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 классификации расходов бюджета сельского поселения Красноленинский на </w:t>
      </w:r>
      <w:r w:rsidR="004B7800" w:rsidRP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BF3B89" w:rsidRP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год;</w:t>
      </w:r>
    </w:p>
    <w:p w14:paraId="06DAA92F" w14:textId="680BFF96" w:rsidR="00BF3B89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37C8A" w:rsidRP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3B89" w:rsidRP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бюджетных ассигнований по разделам, подразделам классификации расходов бюджета сельского поселения Красноленинский на </w:t>
      </w:r>
      <w:r w:rsid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плановый период </w:t>
      </w:r>
      <w:r w:rsidR="004B7800" w:rsidRP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BF3B89" w:rsidRP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288100" w14:textId="3C1ABAEB" w:rsidR="00A9625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962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Ведомственная структура расходов бюджета сельского поселения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Красноленинский на 2026 год;</w:t>
      </w:r>
    </w:p>
    <w:p w14:paraId="6A2B7180" w14:textId="2C2129C3" w:rsidR="00A9625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Ведомственная структура расходов бюджета сельского поселения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Красноленинский на плановый период 2027 и 2028 годов;</w:t>
      </w:r>
    </w:p>
    <w:p w14:paraId="756CA97B" w14:textId="3BD5C127" w:rsidR="00A9625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Распределение бюджетных ассигнований по разделам, подразделам, целевым статьям (муницип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программам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непрограммным направлениям 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деятельности), группам (группам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подгруппам) видов расходов классификации расходов бюджета сельского поселения Красноленинский на 2026 год;</w:t>
      </w:r>
    </w:p>
    <w:p w14:paraId="363E64F9" w14:textId="473C162C" w:rsidR="00A9625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Распределение бюджетных ассигнований по разделам, подразделам, целевым ст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атьям (муниципальным программам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непрограммным направлениям 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деятельности), группам (группам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подгруппам) видов расходов классификации расходов бюджета сельского поселения Красноленинский на плановый период 2027 и 2028 годов;</w:t>
      </w:r>
    </w:p>
    <w:p w14:paraId="4172DE51" w14:textId="02701337" w:rsidR="00A9625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9625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Красноленинский на 2026 год;</w:t>
      </w:r>
    </w:p>
    <w:p w14:paraId="50827FAF" w14:textId="574AE311" w:rsidR="00A9625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9C638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сельского поселения Красноленинский на плановый период 2027 и 2028 годов;</w:t>
      </w:r>
    </w:p>
    <w:p w14:paraId="750E05B5" w14:textId="66FAE40C" w:rsidR="009C638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</w:t>
      </w:r>
      <w:r w:rsidR="009C638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финансирования дефицита бюджета сельского поселения Красноленинский на 2026 год;</w:t>
      </w:r>
    </w:p>
    <w:p w14:paraId="6EF9AB78" w14:textId="6068D544" w:rsidR="009C638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C638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Источники финансирования дефицита бюджета сельского поселения Красноленинский на плановый период 2027 и 2028 годов;</w:t>
      </w:r>
    </w:p>
    <w:p w14:paraId="5DBEF724" w14:textId="2045EAAA" w:rsidR="009C638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C638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межбюджетных трансфертов, получаемых из других бюджетов бюджетной системы Российской Федерации на 2026 год;</w:t>
      </w:r>
    </w:p>
    <w:p w14:paraId="0B31F3C3" w14:textId="2EAA6338" w:rsidR="009C638B" w:rsidRPr="008F2FFB" w:rsidRDefault="008F2FFB" w:rsidP="00A962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9C638B" w:rsidRPr="008F2FF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межбюджетных трансфертов, получаемых из других бюджетов бюджетной системы Российской Федерации на плановый период 2027 и 2028 годов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7A6834" w14:textId="6B39309A" w:rsidR="00537148" w:rsidRPr="00B003EA" w:rsidRDefault="00537148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171 Бюджетного кодекса РФ составление Проекта решения произведено </w:t>
      </w:r>
      <w:r w:rsidR="0004779B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4C77D7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04779B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района на основании </w:t>
      </w:r>
      <w:r w:rsidR="004C77D7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о передаче администрацией сельского поселения Красноленинский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77D7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вопросов местного значения Администрации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C77D7"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района.</w:t>
      </w:r>
    </w:p>
    <w:p w14:paraId="6F99B804" w14:textId="14502C8F" w:rsidR="00254648" w:rsidRPr="00C362C7" w:rsidRDefault="00254648" w:rsidP="002546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части 1 статьи 2 Приложения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Положению</w:t>
      </w:r>
      <w:r w:rsidRPr="00504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бюджетном устройстве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3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C36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заключения органами местного самоуправления сельского поселения соглашений с органами местного самоуправления Ханты-Мансийского района о передаче им осуществления части полномочий по решению вопроса местного значения сельского поселения по составлению проекта бюджета сельского поселения, исполнения бюджета сельского поселения, осуществления контроля за его исполнением и составления отчета об исполнении бюджета сельского поселения, порядок и сроки составления проекта решения о бюджете разрабатываются финансовым органом и устанавливаются муниципальным нормативным правовым актом Администрации Ханты-Мансийского района.</w:t>
      </w:r>
      <w:r w:rsidR="00AE24F4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CEC75D" w14:textId="6AED724D" w:rsidR="00254648" w:rsidRPr="00986E0D" w:rsidRDefault="00AE24F4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сформирован с учетом постановления Администрации Ханты-Мансийского района от 04.07.2024 № 597 «О Порядке составления проекта решени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t>я о бюджете сельского поселения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очередной финансовый год и плановый период».</w:t>
      </w:r>
    </w:p>
    <w:p w14:paraId="39FC8DD9" w14:textId="34F845C2" w:rsidR="002C4294" w:rsidRPr="00986E0D" w:rsidRDefault="002C4294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4 статьи 169 Бюджетного кодекса РФ,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Положения о </w:t>
      </w:r>
      <w:r w:rsidR="00D102CA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устройстве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поселения утверждается сроком на три года (очередной финансовый год и плановый период).</w:t>
      </w:r>
    </w:p>
    <w:p w14:paraId="28DA9A85" w14:textId="3A8B0C9D" w:rsidR="00EC0344" w:rsidRPr="00986E0D" w:rsidRDefault="002C4294" w:rsidP="002C56CE">
      <w:pPr>
        <w:pStyle w:val="ac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статье 184.2. Бюджетного кодекса РФ и Положению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D102CA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бюджетном устройстве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одновременно с Проектом решения о бюджете поселения представлены основные направления бюджетной и налоговой политики сельского поселения </w:t>
      </w:r>
      <w:r w:rsidR="00EC0344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FF773D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FF773D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утверждены распоряжением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8405C" w:rsidRPr="00986E0D">
        <w:rPr>
          <w:rFonts w:ascii="Times New Roman" w:hAnsi="Times New Roman" w:cs="Times New Roman"/>
          <w:snapToGrid w:val="0"/>
          <w:sz w:val="28"/>
          <w:szCs w:val="28"/>
        </w:rPr>
        <w:t xml:space="preserve">от </w:t>
      </w:r>
      <w:r w:rsidR="006B0501" w:rsidRPr="00986E0D">
        <w:rPr>
          <w:rFonts w:ascii="Times New Roman" w:hAnsi="Times New Roman" w:cs="Times New Roman"/>
          <w:snapToGrid w:val="0"/>
          <w:sz w:val="28"/>
          <w:szCs w:val="28"/>
        </w:rPr>
        <w:t>2</w:t>
      </w:r>
      <w:r w:rsidR="00AE24F4" w:rsidRPr="00986E0D">
        <w:rPr>
          <w:rFonts w:ascii="Times New Roman" w:hAnsi="Times New Roman" w:cs="Times New Roman"/>
          <w:snapToGrid w:val="0"/>
          <w:sz w:val="28"/>
          <w:szCs w:val="28"/>
        </w:rPr>
        <w:t>3.</w:t>
      </w:r>
      <w:r w:rsidR="006B0501" w:rsidRPr="00986E0D">
        <w:rPr>
          <w:rFonts w:ascii="Times New Roman" w:hAnsi="Times New Roman" w:cs="Times New Roman"/>
          <w:snapToGrid w:val="0"/>
          <w:sz w:val="28"/>
          <w:szCs w:val="28"/>
        </w:rPr>
        <w:t>10</w:t>
      </w:r>
      <w:r w:rsidR="0018405C" w:rsidRPr="00986E0D">
        <w:rPr>
          <w:rFonts w:ascii="Times New Roman" w:hAnsi="Times New Roman" w:cs="Times New Roman"/>
          <w:snapToGrid w:val="0"/>
          <w:sz w:val="28"/>
          <w:szCs w:val="28"/>
        </w:rPr>
        <w:t>.</w:t>
      </w:r>
      <w:r w:rsidR="00D2014B" w:rsidRPr="00986E0D">
        <w:rPr>
          <w:rFonts w:ascii="Times New Roman" w:hAnsi="Times New Roman" w:cs="Times New Roman"/>
          <w:snapToGrid w:val="0"/>
          <w:sz w:val="28"/>
          <w:szCs w:val="28"/>
        </w:rPr>
        <w:t>202</w:t>
      </w:r>
      <w:r w:rsidR="00AE24F4" w:rsidRPr="00986E0D">
        <w:rPr>
          <w:rFonts w:ascii="Times New Roman" w:hAnsi="Times New Roman" w:cs="Times New Roman"/>
          <w:snapToGrid w:val="0"/>
          <w:sz w:val="28"/>
          <w:szCs w:val="28"/>
        </w:rPr>
        <w:t>5</w:t>
      </w:r>
      <w:r w:rsidR="0018405C" w:rsidRPr="00986E0D">
        <w:rPr>
          <w:rFonts w:ascii="Times New Roman" w:hAnsi="Times New Roman" w:cs="Times New Roman"/>
          <w:snapToGrid w:val="0"/>
          <w:sz w:val="28"/>
          <w:szCs w:val="28"/>
        </w:rPr>
        <w:t xml:space="preserve"> № </w:t>
      </w:r>
      <w:r w:rsidR="00AE24F4" w:rsidRPr="00986E0D">
        <w:rPr>
          <w:rFonts w:ascii="Times New Roman" w:hAnsi="Times New Roman" w:cs="Times New Roman"/>
          <w:snapToGrid w:val="0"/>
          <w:sz w:val="28"/>
          <w:szCs w:val="28"/>
        </w:rPr>
        <w:t>150</w:t>
      </w:r>
      <w:r w:rsidR="00EC0344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8405C" w:rsidRPr="00986E0D">
        <w:rPr>
          <w:rFonts w:ascii="Times New Roman" w:hAnsi="Times New Roman" w:cs="Times New Roman"/>
          <w:sz w:val="28"/>
          <w:szCs w:val="28"/>
        </w:rPr>
        <w:t>Об основных направлени</w:t>
      </w:r>
      <w:r w:rsidR="00504C88" w:rsidRPr="00986E0D">
        <w:rPr>
          <w:rFonts w:ascii="Times New Roman" w:hAnsi="Times New Roman" w:cs="Times New Roman"/>
          <w:sz w:val="28"/>
          <w:szCs w:val="28"/>
        </w:rPr>
        <w:t>ях</w:t>
      </w:r>
      <w:r w:rsidR="0018405C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504C88" w:rsidRPr="00986E0D">
        <w:rPr>
          <w:rFonts w:ascii="Times New Roman" w:hAnsi="Times New Roman" w:cs="Times New Roman"/>
          <w:sz w:val="28"/>
          <w:szCs w:val="28"/>
        </w:rPr>
        <w:t>бюджетной</w:t>
      </w:r>
      <w:r w:rsidR="0018405C" w:rsidRPr="00986E0D">
        <w:rPr>
          <w:rFonts w:ascii="Times New Roman" w:hAnsi="Times New Roman" w:cs="Times New Roman"/>
          <w:sz w:val="28"/>
          <w:szCs w:val="28"/>
        </w:rPr>
        <w:t xml:space="preserve"> и </w:t>
      </w:r>
      <w:r w:rsidR="00504C88" w:rsidRPr="00986E0D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18405C" w:rsidRPr="00986E0D">
        <w:rPr>
          <w:rFonts w:ascii="Times New Roman" w:hAnsi="Times New Roman" w:cs="Times New Roman"/>
          <w:sz w:val="28"/>
          <w:szCs w:val="28"/>
        </w:rPr>
        <w:lastRenderedPageBreak/>
        <w:t>политики сельского поселения Красноленинский</w:t>
      </w:r>
      <w:r w:rsidR="0018405C" w:rsidRPr="00986E0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4B7800" w:rsidRPr="00986E0D">
        <w:rPr>
          <w:rFonts w:ascii="Times New Roman" w:hAnsi="Times New Roman" w:cs="Times New Roman"/>
          <w:bCs/>
          <w:sz w:val="28"/>
          <w:szCs w:val="28"/>
        </w:rPr>
        <w:t>2026</w:t>
      </w:r>
      <w:r w:rsidR="0018405C" w:rsidRPr="00986E0D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</w:t>
      </w:r>
      <w:r w:rsidR="00504C88" w:rsidRPr="00986E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7800" w:rsidRPr="00986E0D">
        <w:rPr>
          <w:rFonts w:ascii="Times New Roman" w:hAnsi="Times New Roman" w:cs="Times New Roman"/>
          <w:bCs/>
          <w:sz w:val="28"/>
          <w:szCs w:val="28"/>
        </w:rPr>
        <w:t>2027</w:t>
      </w:r>
      <w:r w:rsidR="00504C88" w:rsidRPr="00986E0D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4B7800" w:rsidRPr="00986E0D">
        <w:rPr>
          <w:rFonts w:ascii="Times New Roman" w:hAnsi="Times New Roman" w:cs="Times New Roman"/>
          <w:bCs/>
          <w:sz w:val="28"/>
          <w:szCs w:val="28"/>
        </w:rPr>
        <w:t>2028</w:t>
      </w:r>
      <w:r w:rsidR="00504C88" w:rsidRPr="00986E0D">
        <w:rPr>
          <w:rFonts w:ascii="Times New Roman" w:hAnsi="Times New Roman" w:cs="Times New Roman"/>
          <w:bCs/>
          <w:sz w:val="28"/>
          <w:szCs w:val="28"/>
        </w:rPr>
        <w:t xml:space="preserve"> годов</w:t>
      </w:r>
      <w:r w:rsidR="00EC0344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1868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66AE3D" w14:textId="5E5F07DC" w:rsidR="00F14139" w:rsidRPr="00986E0D" w:rsidRDefault="00A70FDE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7438C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рассмотрение предоставлено </w:t>
      </w:r>
      <w:r w:rsidR="00B003EA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="003803EB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38C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сельского поселения Красноленинский </w:t>
      </w:r>
      <w:r w:rsidR="00152B2E" w:rsidRPr="00986E0D">
        <w:rPr>
          <w:rFonts w:ascii="Times New Roman" w:hAnsi="Times New Roman" w:cs="Times New Roman"/>
          <w:sz w:val="28"/>
          <w:szCs w:val="28"/>
        </w:rPr>
        <w:t xml:space="preserve">от </w:t>
      </w:r>
      <w:r w:rsidR="006B0501" w:rsidRPr="00986E0D">
        <w:rPr>
          <w:rFonts w:ascii="Times New Roman" w:hAnsi="Times New Roman" w:cs="Times New Roman"/>
          <w:sz w:val="28"/>
          <w:szCs w:val="28"/>
        </w:rPr>
        <w:t>2</w:t>
      </w:r>
      <w:r w:rsidR="000E0323" w:rsidRPr="00986E0D">
        <w:rPr>
          <w:rFonts w:ascii="Times New Roman" w:hAnsi="Times New Roman" w:cs="Times New Roman"/>
          <w:sz w:val="28"/>
          <w:szCs w:val="28"/>
        </w:rPr>
        <w:t>8.10</w:t>
      </w:r>
      <w:r w:rsidR="00152B2E" w:rsidRPr="00986E0D">
        <w:rPr>
          <w:rFonts w:ascii="Times New Roman" w:hAnsi="Times New Roman" w:cs="Times New Roman"/>
          <w:sz w:val="28"/>
          <w:szCs w:val="28"/>
        </w:rPr>
        <w:t>.</w:t>
      </w:r>
      <w:r w:rsidR="00D2014B" w:rsidRPr="00986E0D">
        <w:rPr>
          <w:rFonts w:ascii="Times New Roman" w:hAnsi="Times New Roman" w:cs="Times New Roman"/>
          <w:sz w:val="28"/>
          <w:szCs w:val="28"/>
        </w:rPr>
        <w:t>2024</w:t>
      </w:r>
      <w:r w:rsidR="00152B2E" w:rsidRPr="00986E0D">
        <w:rPr>
          <w:rFonts w:ascii="Times New Roman" w:hAnsi="Times New Roman" w:cs="Times New Roman"/>
          <w:sz w:val="28"/>
          <w:szCs w:val="28"/>
        </w:rPr>
        <w:t xml:space="preserve"> № </w:t>
      </w:r>
      <w:r w:rsidR="000E0323" w:rsidRPr="00986E0D">
        <w:rPr>
          <w:rFonts w:ascii="Times New Roman" w:hAnsi="Times New Roman" w:cs="Times New Roman"/>
          <w:sz w:val="28"/>
          <w:szCs w:val="28"/>
        </w:rPr>
        <w:t>1</w:t>
      </w:r>
      <w:r w:rsidR="00B003EA" w:rsidRPr="00986E0D">
        <w:rPr>
          <w:rFonts w:ascii="Times New Roman" w:hAnsi="Times New Roman" w:cs="Times New Roman"/>
          <w:sz w:val="28"/>
          <w:szCs w:val="28"/>
        </w:rPr>
        <w:t>50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438C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52B2E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B003EA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одобрении </w:t>
      </w:r>
      <w:r w:rsidR="00152B2E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прогноза </w:t>
      </w:r>
      <w:r w:rsidR="000E0323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социально-экономического развития </w:t>
      </w:r>
      <w:r w:rsidR="00152B2E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Красноленинский на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E0323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B003EA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B003EA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F14139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F3756C4" w14:textId="21C704A9" w:rsidR="009339B1" w:rsidRPr="00986E0D" w:rsidRDefault="0027438C" w:rsidP="002C5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184.1. Бюджетного кодекса РФ Проектом решения устанавливаются следующие основные характеристики бюджета на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годов:   </w:t>
      </w:r>
    </w:p>
    <w:p w14:paraId="1D60B862" w14:textId="77777777" w:rsidR="0090505E" w:rsidRPr="00EC0F4F" w:rsidRDefault="0090505E" w:rsidP="002C5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</w:p>
    <w:p w14:paraId="790879A9" w14:textId="77777777" w:rsidR="00764EC6" w:rsidRPr="00986E0D" w:rsidRDefault="00764EC6" w:rsidP="002C56C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6E0D">
        <w:rPr>
          <w:rFonts w:ascii="Times New Roman" w:eastAsia="Times New Roman" w:hAnsi="Times New Roman" w:cs="Times New Roman"/>
          <w:sz w:val="20"/>
          <w:szCs w:val="20"/>
          <w:lang w:eastAsia="ru-RU"/>
        </w:rPr>
        <w:t>Таблица 1</w:t>
      </w:r>
    </w:p>
    <w:tbl>
      <w:tblPr>
        <w:tblW w:w="5019" w:type="pct"/>
        <w:jc w:val="center"/>
        <w:tblLayout w:type="fixed"/>
        <w:tblLook w:val="04A0" w:firstRow="1" w:lastRow="0" w:firstColumn="1" w:lastColumn="0" w:noHBand="0" w:noVBand="1"/>
      </w:tblPr>
      <w:tblGrid>
        <w:gridCol w:w="1500"/>
        <w:gridCol w:w="876"/>
        <w:gridCol w:w="850"/>
        <w:gridCol w:w="955"/>
        <w:gridCol w:w="595"/>
        <w:gridCol w:w="850"/>
        <w:gridCol w:w="837"/>
        <w:gridCol w:w="597"/>
        <w:gridCol w:w="850"/>
        <w:gridCol w:w="843"/>
        <w:gridCol w:w="569"/>
      </w:tblGrid>
      <w:tr w:rsidR="004E4F18" w:rsidRPr="00986E0D" w14:paraId="558DB518" w14:textId="77777777" w:rsidTr="008E408D">
        <w:trPr>
          <w:trHeight w:val="50"/>
          <w:jc w:val="center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4E24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Основные характеристики</w:t>
            </w:r>
          </w:p>
        </w:tc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9DC2" w14:textId="48592C5F" w:rsidR="004E4F18" w:rsidRPr="00986E0D" w:rsidRDefault="00B003EA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2025</w:t>
            </w:r>
            <w:r w:rsidR="004E4F18"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год (оценка)</w:t>
            </w:r>
          </w:p>
        </w:tc>
        <w:tc>
          <w:tcPr>
            <w:tcW w:w="12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AFDC8" w14:textId="0FF56233" w:rsidR="004E4F18" w:rsidRPr="00986E0D" w:rsidRDefault="004B7800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2026</w:t>
            </w:r>
            <w:r w:rsidR="004E4F18"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C77C" w14:textId="081E7F32" w:rsidR="004E4F18" w:rsidRPr="00986E0D" w:rsidRDefault="004B7800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2027</w:t>
            </w:r>
            <w:r w:rsidR="004E4F18"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  <w:tc>
          <w:tcPr>
            <w:tcW w:w="121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B41E" w14:textId="5FF81FD4" w:rsidR="004E4F18" w:rsidRPr="00986E0D" w:rsidRDefault="004B7800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2028</w:t>
            </w:r>
            <w:r w:rsidR="004E4F18"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 год</w:t>
            </w:r>
          </w:p>
        </w:tc>
      </w:tr>
      <w:tr w:rsidR="009F25A0" w:rsidRPr="00986E0D" w14:paraId="74D47336" w14:textId="77777777" w:rsidTr="008E408D">
        <w:trPr>
          <w:trHeight w:val="848"/>
          <w:jc w:val="center"/>
        </w:trPr>
        <w:tc>
          <w:tcPr>
            <w:tcW w:w="8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3D86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156C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9E9C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тыс. рублей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5A05D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 пред. году,               тыс. рублей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D386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 к пред. году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076F3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тыс. рублей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15C1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 пред. году,              тыс. рублей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F5FE9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 к пред. году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3C79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тыс. рублей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A4BC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 пред. году,            тыс. рублей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6B4F" w14:textId="77777777" w:rsidR="004E4F18" w:rsidRPr="00986E0D" w:rsidRDefault="004E4F18" w:rsidP="002C5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% к пред. году</w:t>
            </w:r>
          </w:p>
        </w:tc>
      </w:tr>
      <w:tr w:rsidR="000675F1" w:rsidRPr="00986E0D" w14:paraId="4EE802B4" w14:textId="77777777" w:rsidTr="000675F1">
        <w:trPr>
          <w:trHeight w:val="279"/>
          <w:jc w:val="center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3B1" w14:textId="77777777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Доходы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C78D" w14:textId="7892349F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36 333,9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76CA7" w14:textId="554179FE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24 907,5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0308" w14:textId="1A25C068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-11 426,4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24DE" w14:textId="4F9F433D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-31,4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0461E" w14:textId="4E62AE97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24 458,8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534" w14:textId="73314D2B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-448,7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D95F" w14:textId="1EB0910E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-1,8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F52B" w14:textId="45736FBC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24 711,4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3C94" w14:textId="1F673CED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252,6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2B7F5" w14:textId="46F0BA69" w:rsidR="000675F1" w:rsidRPr="00986E0D" w:rsidRDefault="00986E0D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1,0</w:t>
            </w:r>
          </w:p>
        </w:tc>
      </w:tr>
      <w:tr w:rsidR="000675F1" w:rsidRPr="00986E0D" w14:paraId="0E92CF67" w14:textId="77777777" w:rsidTr="000675F1">
        <w:trPr>
          <w:trHeight w:val="269"/>
          <w:jc w:val="center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C8D4E" w14:textId="77777777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Расходы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C1FB" w14:textId="76649D6F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55 169,3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F6917" w14:textId="36CE5A59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24 907,5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65F4" w14:textId="5C44AE21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-30 261,8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7303C" w14:textId="111EA60A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-54,9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4B88" w14:textId="76CE7C50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24 458,8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8329" w14:textId="67B4983E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-448,7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CA52B" w14:textId="66EB31A6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-1,8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4468" w14:textId="175B0D04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24 711,4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FED5" w14:textId="29CAF3FD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252,6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FBEE" w14:textId="5B04E03D" w:rsidR="000675F1" w:rsidRPr="00986E0D" w:rsidRDefault="00986E0D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1,0</w:t>
            </w:r>
          </w:p>
        </w:tc>
      </w:tr>
      <w:tr w:rsidR="000675F1" w:rsidRPr="00986E0D" w14:paraId="2A746CF6" w14:textId="77777777" w:rsidTr="000675F1">
        <w:trPr>
          <w:trHeight w:val="287"/>
          <w:jc w:val="center"/>
        </w:trPr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524C" w14:textId="77777777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Дефицит</w:t>
            </w:r>
          </w:p>
        </w:tc>
        <w:tc>
          <w:tcPr>
            <w:tcW w:w="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0A12" w14:textId="6B376072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-18 835,4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33EC" w14:textId="1C4E22F0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C758" w14:textId="7C9F1BF6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C2FF2" w14:textId="7F00B735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1A80" w14:textId="52C371ED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7432" w14:textId="2EF67102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F77E2" w14:textId="3F5A2062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EB25" w14:textId="337E32B6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0,0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E6AC" w14:textId="0B6C519A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349F" w14:textId="5583407C" w:rsidR="000675F1" w:rsidRPr="00986E0D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</w:pPr>
            <w:r w:rsidRPr="00986E0D">
              <w:rPr>
                <w:rFonts w:ascii="Times New Roman" w:eastAsia="Times New Roman" w:hAnsi="Times New Roman" w:cs="Times New Roman"/>
                <w:bCs/>
                <w:sz w:val="17"/>
                <w:szCs w:val="17"/>
                <w:lang w:eastAsia="ru-RU"/>
              </w:rPr>
              <w:t> </w:t>
            </w:r>
          </w:p>
        </w:tc>
      </w:tr>
    </w:tbl>
    <w:p w14:paraId="7A92DBA2" w14:textId="77777777" w:rsidR="00081440" w:rsidRDefault="00081440" w:rsidP="00151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4F1DC" w14:textId="4DACD5CC" w:rsidR="005D1D45" w:rsidRPr="00986E0D" w:rsidRDefault="005D1D45" w:rsidP="00151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0D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в </w:t>
      </w:r>
      <w:r w:rsidR="004B7800" w:rsidRPr="00986E0D">
        <w:rPr>
          <w:rFonts w:ascii="Times New Roman" w:hAnsi="Times New Roman" w:cs="Times New Roman"/>
          <w:sz w:val="28"/>
          <w:szCs w:val="28"/>
        </w:rPr>
        <w:t>2026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86E0D">
        <w:rPr>
          <w:rFonts w:ascii="Times New Roman" w:hAnsi="Times New Roman" w:cs="Times New Roman"/>
          <w:sz w:val="28"/>
          <w:szCs w:val="28"/>
        </w:rPr>
        <w:t xml:space="preserve">предусмотрен в </w:t>
      </w:r>
      <w:r w:rsidR="001C7740" w:rsidRPr="00986E0D">
        <w:rPr>
          <w:rFonts w:ascii="Times New Roman" w:hAnsi="Times New Roman" w:cs="Times New Roman"/>
          <w:sz w:val="28"/>
          <w:szCs w:val="28"/>
        </w:rPr>
        <w:t>размере</w:t>
      </w:r>
      <w:r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1A6201" w:rsidRPr="00986E0D">
        <w:rPr>
          <w:rFonts w:ascii="Times New Roman" w:hAnsi="Times New Roman" w:cs="Times New Roman"/>
          <w:sz w:val="28"/>
          <w:szCs w:val="28"/>
        </w:rPr>
        <w:t>24 907,5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Pr="00986E0D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ниже </w:t>
      </w:r>
      <w:r w:rsidR="006B6CEE">
        <w:rPr>
          <w:rFonts w:ascii="Times New Roman" w:hAnsi="Times New Roman" w:cs="Times New Roman"/>
          <w:sz w:val="28"/>
          <w:szCs w:val="28"/>
        </w:rPr>
        <w:t>ожидаемой оценки поступлений</w:t>
      </w:r>
      <w:r w:rsidR="006B6CEE">
        <w:rPr>
          <w:rFonts w:ascii="Times New Roman" w:hAnsi="Times New Roman" w:cs="Times New Roman"/>
          <w:sz w:val="28"/>
          <w:szCs w:val="28"/>
        </w:rPr>
        <w:br/>
      </w:r>
      <w:r w:rsidRPr="00986E0D">
        <w:rPr>
          <w:rFonts w:ascii="Times New Roman" w:hAnsi="Times New Roman" w:cs="Times New Roman"/>
          <w:sz w:val="28"/>
          <w:szCs w:val="28"/>
        </w:rPr>
        <w:t xml:space="preserve">в </w:t>
      </w:r>
      <w:r w:rsidR="001A6201" w:rsidRPr="00986E0D">
        <w:rPr>
          <w:rFonts w:ascii="Times New Roman" w:hAnsi="Times New Roman" w:cs="Times New Roman"/>
          <w:sz w:val="28"/>
          <w:szCs w:val="28"/>
        </w:rPr>
        <w:t>2025</w:t>
      </w:r>
      <w:r w:rsidRPr="00986E0D">
        <w:rPr>
          <w:rFonts w:ascii="Times New Roman" w:hAnsi="Times New Roman" w:cs="Times New Roman"/>
          <w:sz w:val="28"/>
          <w:szCs w:val="28"/>
        </w:rPr>
        <w:t xml:space="preserve"> год</w:t>
      </w:r>
      <w:r w:rsidR="00E45E49" w:rsidRPr="00986E0D">
        <w:rPr>
          <w:rFonts w:ascii="Times New Roman" w:hAnsi="Times New Roman" w:cs="Times New Roman"/>
          <w:sz w:val="28"/>
          <w:szCs w:val="28"/>
        </w:rPr>
        <w:t>у</w:t>
      </w:r>
      <w:r w:rsidRPr="00986E0D">
        <w:rPr>
          <w:rFonts w:ascii="Times New Roman" w:hAnsi="Times New Roman" w:cs="Times New Roman"/>
          <w:sz w:val="28"/>
          <w:szCs w:val="28"/>
        </w:rPr>
        <w:t xml:space="preserve"> на 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A6201" w:rsidRPr="00986E0D">
        <w:rPr>
          <w:rFonts w:ascii="Times New Roman" w:hAnsi="Times New Roman" w:cs="Times New Roman"/>
          <w:color w:val="000000"/>
          <w:sz w:val="28"/>
          <w:szCs w:val="28"/>
        </w:rPr>
        <w:t>1 426,4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1C7740" w:rsidRPr="00986E0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1A6201" w:rsidRPr="00986E0D">
        <w:rPr>
          <w:rFonts w:ascii="Times New Roman" w:hAnsi="Times New Roman" w:cs="Times New Roman"/>
          <w:sz w:val="28"/>
          <w:szCs w:val="28"/>
        </w:rPr>
        <w:t>31,4</w:t>
      </w:r>
      <w:r w:rsidRPr="00986E0D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3A3F6342" w14:textId="31D329AB" w:rsidR="005D1D45" w:rsidRPr="00986E0D" w:rsidRDefault="005D1D45" w:rsidP="00151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0D">
        <w:rPr>
          <w:rFonts w:ascii="Times New Roman" w:hAnsi="Times New Roman" w:cs="Times New Roman"/>
          <w:sz w:val="28"/>
          <w:szCs w:val="28"/>
        </w:rPr>
        <w:t>Общий объем расходов бюджета поселения предусмотрен</w:t>
      </w:r>
      <w:r w:rsidR="006B6CEE">
        <w:rPr>
          <w:rFonts w:ascii="Times New Roman" w:hAnsi="Times New Roman" w:cs="Times New Roman"/>
          <w:sz w:val="28"/>
          <w:szCs w:val="28"/>
        </w:rPr>
        <w:br/>
      </w:r>
      <w:r w:rsidRPr="00986E0D">
        <w:rPr>
          <w:rFonts w:ascii="Times New Roman" w:hAnsi="Times New Roman" w:cs="Times New Roman"/>
          <w:sz w:val="28"/>
          <w:szCs w:val="28"/>
        </w:rPr>
        <w:t xml:space="preserve">в </w:t>
      </w:r>
      <w:r w:rsidR="004B7800" w:rsidRPr="00986E0D">
        <w:rPr>
          <w:rFonts w:ascii="Times New Roman" w:hAnsi="Times New Roman" w:cs="Times New Roman"/>
          <w:sz w:val="28"/>
          <w:szCs w:val="28"/>
        </w:rPr>
        <w:t>2026</w:t>
      </w:r>
      <w:r w:rsidRPr="00986E0D">
        <w:rPr>
          <w:rFonts w:ascii="Times New Roman" w:hAnsi="Times New Roman" w:cs="Times New Roman"/>
          <w:sz w:val="28"/>
          <w:szCs w:val="28"/>
        </w:rPr>
        <w:t xml:space="preserve"> году в</w:t>
      </w:r>
      <w:r w:rsidR="001C7740" w:rsidRPr="00986E0D">
        <w:rPr>
          <w:rFonts w:ascii="Times New Roman" w:hAnsi="Times New Roman" w:cs="Times New Roman"/>
          <w:sz w:val="28"/>
          <w:szCs w:val="28"/>
        </w:rPr>
        <w:t xml:space="preserve"> размере</w:t>
      </w:r>
      <w:r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1A6201" w:rsidRPr="00986E0D">
        <w:rPr>
          <w:rFonts w:ascii="Times New Roman" w:hAnsi="Times New Roman" w:cs="Times New Roman"/>
          <w:sz w:val="28"/>
          <w:szCs w:val="28"/>
        </w:rPr>
        <w:t>24 907,5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Pr="00986E0D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ниже </w:t>
      </w:r>
      <w:r w:rsidRPr="00986E0D">
        <w:rPr>
          <w:rFonts w:ascii="Times New Roman" w:hAnsi="Times New Roman" w:cs="Times New Roman"/>
          <w:sz w:val="28"/>
          <w:szCs w:val="28"/>
        </w:rPr>
        <w:t xml:space="preserve">ожидаемой оценки расходов в </w:t>
      </w:r>
      <w:r w:rsidR="001A6201" w:rsidRPr="00986E0D">
        <w:rPr>
          <w:rFonts w:ascii="Times New Roman" w:hAnsi="Times New Roman" w:cs="Times New Roman"/>
          <w:sz w:val="28"/>
          <w:szCs w:val="28"/>
        </w:rPr>
        <w:t>2025</w:t>
      </w:r>
      <w:r w:rsidRPr="00986E0D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1A6201" w:rsidRPr="00986E0D">
        <w:rPr>
          <w:rFonts w:ascii="Times New Roman" w:hAnsi="Times New Roman" w:cs="Times New Roman"/>
          <w:sz w:val="28"/>
          <w:szCs w:val="28"/>
        </w:rPr>
        <w:t>30 261,8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1C7740" w:rsidRPr="00986E0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1A6201" w:rsidRPr="00986E0D">
        <w:rPr>
          <w:rFonts w:ascii="Times New Roman" w:hAnsi="Times New Roman" w:cs="Times New Roman"/>
          <w:sz w:val="28"/>
          <w:szCs w:val="28"/>
        </w:rPr>
        <w:t>54,9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Pr="00986E0D">
        <w:rPr>
          <w:rFonts w:ascii="Times New Roman" w:hAnsi="Times New Roman" w:cs="Times New Roman"/>
          <w:sz w:val="28"/>
          <w:szCs w:val="28"/>
        </w:rPr>
        <w:t>%.</w:t>
      </w:r>
    </w:p>
    <w:p w14:paraId="3589BC6C" w14:textId="57843DF2" w:rsidR="005D1D45" w:rsidRPr="00986E0D" w:rsidRDefault="005D1D45" w:rsidP="00151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0D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 w:rsidRPr="00986E0D">
        <w:rPr>
          <w:rFonts w:ascii="Times New Roman" w:hAnsi="Times New Roman" w:cs="Times New Roman"/>
          <w:sz w:val="28"/>
          <w:szCs w:val="28"/>
        </w:rPr>
        <w:t xml:space="preserve">в </w:t>
      </w:r>
      <w:r w:rsidR="004B7800" w:rsidRPr="00986E0D">
        <w:rPr>
          <w:rFonts w:ascii="Times New Roman" w:hAnsi="Times New Roman" w:cs="Times New Roman"/>
          <w:sz w:val="28"/>
          <w:szCs w:val="28"/>
        </w:rPr>
        <w:t>2027</w:t>
      </w:r>
      <w:r w:rsidRPr="00986E0D">
        <w:rPr>
          <w:rFonts w:ascii="Times New Roman" w:hAnsi="Times New Roman" w:cs="Times New Roman"/>
          <w:sz w:val="28"/>
          <w:szCs w:val="28"/>
        </w:rPr>
        <w:t xml:space="preserve"> году в </w:t>
      </w:r>
      <w:r w:rsidR="00EC6945" w:rsidRPr="00986E0D">
        <w:rPr>
          <w:rFonts w:ascii="Times New Roman" w:hAnsi="Times New Roman" w:cs="Times New Roman"/>
          <w:sz w:val="28"/>
          <w:szCs w:val="28"/>
        </w:rPr>
        <w:t>сумме</w:t>
      </w:r>
      <w:r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1A6201" w:rsidRPr="00986E0D">
        <w:rPr>
          <w:rFonts w:ascii="Times New Roman" w:hAnsi="Times New Roman" w:cs="Times New Roman"/>
          <w:sz w:val="28"/>
          <w:szCs w:val="28"/>
        </w:rPr>
        <w:t>24 458,8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6E0D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313A4D" w:rsidRPr="00986E0D">
        <w:rPr>
          <w:rFonts w:ascii="Times New Roman" w:hAnsi="Times New Roman" w:cs="Times New Roman"/>
          <w:sz w:val="28"/>
          <w:szCs w:val="28"/>
        </w:rPr>
        <w:t>ниже</w:t>
      </w:r>
      <w:r w:rsidRPr="00986E0D">
        <w:rPr>
          <w:rFonts w:ascii="Times New Roman" w:hAnsi="Times New Roman" w:cs="Times New Roman"/>
          <w:sz w:val="28"/>
          <w:szCs w:val="28"/>
        </w:rPr>
        <w:t xml:space="preserve"> прогнозируемого объема доходов на </w:t>
      </w:r>
      <w:r w:rsidR="004B7800" w:rsidRPr="00986E0D">
        <w:rPr>
          <w:rFonts w:ascii="Times New Roman" w:hAnsi="Times New Roman" w:cs="Times New Roman"/>
          <w:sz w:val="28"/>
          <w:szCs w:val="28"/>
        </w:rPr>
        <w:t>2026</w:t>
      </w:r>
      <w:r w:rsidRPr="00986E0D">
        <w:rPr>
          <w:rFonts w:ascii="Times New Roman" w:hAnsi="Times New Roman" w:cs="Times New Roman"/>
          <w:sz w:val="28"/>
          <w:szCs w:val="28"/>
        </w:rPr>
        <w:t xml:space="preserve"> год на </w:t>
      </w:r>
      <w:r w:rsidR="001A6201" w:rsidRPr="00986E0D">
        <w:rPr>
          <w:rFonts w:ascii="Times New Roman" w:hAnsi="Times New Roman" w:cs="Times New Roman"/>
          <w:color w:val="000000"/>
          <w:sz w:val="28"/>
          <w:szCs w:val="28"/>
        </w:rPr>
        <w:t>448,7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6E0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1A6201" w:rsidRPr="00986E0D">
        <w:rPr>
          <w:rFonts w:ascii="Times New Roman" w:hAnsi="Times New Roman" w:cs="Times New Roman"/>
          <w:sz w:val="28"/>
          <w:szCs w:val="28"/>
        </w:rPr>
        <w:t>1,8</w:t>
      </w:r>
      <w:r w:rsidRPr="00986E0D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000E3994" w14:textId="4A6C459F" w:rsidR="005D1D45" w:rsidRPr="00986E0D" w:rsidRDefault="00EC6945" w:rsidP="002C5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0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расходов бюджета поселения предусмотрен</w:t>
      </w:r>
      <w:r w:rsidR="006B6C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86E0D">
        <w:rPr>
          <w:rFonts w:ascii="Times New Roman" w:hAnsi="Times New Roman" w:cs="Times New Roman"/>
          <w:sz w:val="28"/>
          <w:szCs w:val="28"/>
        </w:rPr>
        <w:t xml:space="preserve">в </w:t>
      </w:r>
      <w:r w:rsidR="004B7800" w:rsidRPr="00986E0D">
        <w:rPr>
          <w:rFonts w:ascii="Times New Roman" w:hAnsi="Times New Roman" w:cs="Times New Roman"/>
          <w:sz w:val="28"/>
          <w:szCs w:val="28"/>
        </w:rPr>
        <w:t>2027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D1D45" w:rsidRPr="00986E0D">
        <w:rPr>
          <w:rFonts w:ascii="Times New Roman" w:hAnsi="Times New Roman" w:cs="Times New Roman"/>
          <w:sz w:val="28"/>
          <w:szCs w:val="28"/>
        </w:rPr>
        <w:t>в</w:t>
      </w:r>
      <w:r w:rsidR="001C7740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Pr="00986E0D">
        <w:rPr>
          <w:rFonts w:ascii="Times New Roman" w:hAnsi="Times New Roman" w:cs="Times New Roman"/>
          <w:sz w:val="28"/>
          <w:szCs w:val="28"/>
        </w:rPr>
        <w:t>сумме</w:t>
      </w:r>
      <w:r w:rsidR="001C7740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1A6201" w:rsidRPr="00986E0D">
        <w:rPr>
          <w:rFonts w:ascii="Times New Roman" w:hAnsi="Times New Roman" w:cs="Times New Roman"/>
          <w:sz w:val="28"/>
          <w:szCs w:val="28"/>
        </w:rPr>
        <w:t>24 458,8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D45" w:rsidRPr="00986E0D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ниже </w:t>
      </w:r>
      <w:r w:rsidR="005D1D45" w:rsidRPr="00986E0D">
        <w:rPr>
          <w:rFonts w:ascii="Times New Roman" w:hAnsi="Times New Roman" w:cs="Times New Roman"/>
          <w:sz w:val="28"/>
          <w:szCs w:val="28"/>
        </w:rPr>
        <w:t xml:space="preserve">прогнозируемого объема расходов в </w:t>
      </w:r>
      <w:r w:rsidR="004B7800" w:rsidRPr="00986E0D">
        <w:rPr>
          <w:rFonts w:ascii="Times New Roman" w:hAnsi="Times New Roman" w:cs="Times New Roman"/>
          <w:sz w:val="28"/>
          <w:szCs w:val="28"/>
        </w:rPr>
        <w:t>2026</w:t>
      </w:r>
      <w:r w:rsidR="005D1D45" w:rsidRPr="00986E0D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1A6201" w:rsidRPr="00986E0D">
        <w:rPr>
          <w:rFonts w:ascii="Times New Roman" w:hAnsi="Times New Roman" w:cs="Times New Roman"/>
          <w:sz w:val="28"/>
          <w:szCs w:val="28"/>
        </w:rPr>
        <w:t>448,7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1D45" w:rsidRPr="00986E0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1A6201" w:rsidRPr="00986E0D">
        <w:rPr>
          <w:rFonts w:ascii="Times New Roman" w:hAnsi="Times New Roman" w:cs="Times New Roman"/>
          <w:sz w:val="28"/>
          <w:szCs w:val="28"/>
        </w:rPr>
        <w:t>1,8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5D1D45" w:rsidRPr="00986E0D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371F91EC" w14:textId="298CA49B" w:rsidR="005D1D45" w:rsidRPr="00986E0D" w:rsidRDefault="005D1D45" w:rsidP="00151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0D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предусмотрен 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в </w:t>
      </w:r>
      <w:r w:rsidR="004B7800" w:rsidRPr="00986E0D">
        <w:rPr>
          <w:rFonts w:ascii="Times New Roman" w:hAnsi="Times New Roman" w:cs="Times New Roman"/>
          <w:sz w:val="28"/>
          <w:szCs w:val="28"/>
        </w:rPr>
        <w:t>2028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986E0D">
        <w:rPr>
          <w:rFonts w:ascii="Times New Roman" w:hAnsi="Times New Roman" w:cs="Times New Roman"/>
          <w:sz w:val="28"/>
          <w:szCs w:val="28"/>
        </w:rPr>
        <w:t xml:space="preserve">в </w:t>
      </w:r>
      <w:r w:rsidR="00EC6945" w:rsidRPr="00986E0D">
        <w:rPr>
          <w:rFonts w:ascii="Times New Roman" w:hAnsi="Times New Roman" w:cs="Times New Roman"/>
          <w:sz w:val="28"/>
          <w:szCs w:val="28"/>
        </w:rPr>
        <w:t>сумме</w:t>
      </w:r>
      <w:r w:rsidR="001C7740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1A6201" w:rsidRPr="00986E0D">
        <w:rPr>
          <w:rFonts w:ascii="Times New Roman" w:hAnsi="Times New Roman" w:cs="Times New Roman"/>
          <w:sz w:val="28"/>
          <w:szCs w:val="28"/>
        </w:rPr>
        <w:t>24 711,4 т</w:t>
      </w:r>
      <w:r w:rsidRPr="00986E0D">
        <w:rPr>
          <w:rFonts w:ascii="Times New Roman" w:hAnsi="Times New Roman" w:cs="Times New Roman"/>
          <w:sz w:val="28"/>
          <w:szCs w:val="28"/>
        </w:rPr>
        <w:t xml:space="preserve">ыс. рублей, что </w:t>
      </w:r>
      <w:r w:rsidR="00063B66" w:rsidRPr="00986E0D">
        <w:rPr>
          <w:rFonts w:ascii="Times New Roman" w:hAnsi="Times New Roman" w:cs="Times New Roman"/>
          <w:sz w:val="28"/>
          <w:szCs w:val="28"/>
        </w:rPr>
        <w:t>выше</w:t>
      </w:r>
      <w:r w:rsidR="00313A4D"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Pr="00986E0D">
        <w:rPr>
          <w:rFonts w:ascii="Times New Roman" w:hAnsi="Times New Roman" w:cs="Times New Roman"/>
          <w:sz w:val="28"/>
          <w:szCs w:val="28"/>
        </w:rPr>
        <w:t xml:space="preserve">прогнозируемого объема </w:t>
      </w:r>
      <w:r w:rsidR="00462816" w:rsidRPr="00986E0D">
        <w:rPr>
          <w:rFonts w:ascii="Times New Roman" w:hAnsi="Times New Roman" w:cs="Times New Roman"/>
          <w:sz w:val="28"/>
          <w:szCs w:val="28"/>
        </w:rPr>
        <w:t>доходов в</w:t>
      </w:r>
      <w:r w:rsidRPr="00986E0D">
        <w:rPr>
          <w:rFonts w:ascii="Times New Roman" w:hAnsi="Times New Roman" w:cs="Times New Roman"/>
          <w:sz w:val="28"/>
          <w:szCs w:val="28"/>
        </w:rPr>
        <w:t xml:space="preserve"> </w:t>
      </w:r>
      <w:r w:rsidR="004B7800" w:rsidRPr="00986E0D">
        <w:rPr>
          <w:rFonts w:ascii="Times New Roman" w:hAnsi="Times New Roman" w:cs="Times New Roman"/>
          <w:sz w:val="28"/>
          <w:szCs w:val="28"/>
        </w:rPr>
        <w:t>2027</w:t>
      </w:r>
      <w:r w:rsidRPr="00986E0D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1A6201" w:rsidRPr="00986E0D">
        <w:rPr>
          <w:rFonts w:ascii="Times New Roman" w:hAnsi="Times New Roman" w:cs="Times New Roman"/>
          <w:sz w:val="28"/>
          <w:szCs w:val="28"/>
        </w:rPr>
        <w:t>252,6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86E0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986E0D" w:rsidRPr="00986E0D">
        <w:rPr>
          <w:rFonts w:ascii="Times New Roman" w:hAnsi="Times New Roman" w:cs="Times New Roman"/>
          <w:sz w:val="28"/>
          <w:szCs w:val="28"/>
        </w:rPr>
        <w:t>1,0</w:t>
      </w:r>
      <w:r w:rsidRPr="00986E0D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12DD031" w14:textId="0491840A" w:rsidR="00EC6945" w:rsidRDefault="005D1D45" w:rsidP="00151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6E0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поселения </w:t>
      </w:r>
      <w:r w:rsidR="00EC6945" w:rsidRPr="00986E0D">
        <w:rPr>
          <w:rFonts w:ascii="Times New Roman" w:hAnsi="Times New Roman" w:cs="Times New Roman"/>
          <w:sz w:val="28"/>
          <w:szCs w:val="28"/>
        </w:rPr>
        <w:t>предусмотрен</w:t>
      </w:r>
      <w:r w:rsidR="006B6CEE">
        <w:rPr>
          <w:rFonts w:ascii="Times New Roman" w:hAnsi="Times New Roman" w:cs="Times New Roman"/>
          <w:sz w:val="28"/>
          <w:szCs w:val="28"/>
        </w:rPr>
        <w:br/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в </w:t>
      </w:r>
      <w:r w:rsidR="004B7800" w:rsidRPr="00986E0D">
        <w:rPr>
          <w:rFonts w:ascii="Times New Roman" w:hAnsi="Times New Roman" w:cs="Times New Roman"/>
          <w:sz w:val="28"/>
          <w:szCs w:val="28"/>
        </w:rPr>
        <w:t>2028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986E0D" w:rsidRPr="00986E0D">
        <w:rPr>
          <w:rFonts w:ascii="Times New Roman" w:hAnsi="Times New Roman" w:cs="Times New Roman"/>
          <w:sz w:val="28"/>
          <w:szCs w:val="28"/>
        </w:rPr>
        <w:t>24 711,4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063B66" w:rsidRPr="00986E0D">
        <w:rPr>
          <w:rFonts w:ascii="Times New Roman" w:hAnsi="Times New Roman" w:cs="Times New Roman"/>
          <w:sz w:val="28"/>
          <w:szCs w:val="28"/>
        </w:rPr>
        <w:t>выше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 прогнозируемого объема расходов в </w:t>
      </w:r>
      <w:r w:rsidR="004B7800" w:rsidRPr="00986E0D">
        <w:rPr>
          <w:rFonts w:ascii="Times New Roman" w:hAnsi="Times New Roman" w:cs="Times New Roman"/>
          <w:sz w:val="28"/>
          <w:szCs w:val="28"/>
        </w:rPr>
        <w:t>2027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 году на </w:t>
      </w:r>
      <w:r w:rsidR="00986E0D" w:rsidRPr="00986E0D">
        <w:rPr>
          <w:rFonts w:ascii="Times New Roman" w:hAnsi="Times New Roman" w:cs="Times New Roman"/>
          <w:sz w:val="28"/>
          <w:szCs w:val="28"/>
        </w:rPr>
        <w:t>25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86E0D" w:rsidRPr="00986E0D">
        <w:rPr>
          <w:rFonts w:ascii="Times New Roman" w:hAnsi="Times New Roman" w:cs="Times New Roman"/>
          <w:color w:val="000000"/>
          <w:sz w:val="28"/>
          <w:szCs w:val="28"/>
        </w:rPr>
        <w:t>,6</w:t>
      </w:r>
      <w:r w:rsidR="00063B66" w:rsidRPr="00986E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986E0D" w:rsidRPr="00986E0D">
        <w:rPr>
          <w:rFonts w:ascii="Times New Roman" w:hAnsi="Times New Roman" w:cs="Times New Roman"/>
          <w:sz w:val="28"/>
          <w:szCs w:val="28"/>
        </w:rPr>
        <w:t>1,0</w:t>
      </w:r>
      <w:r w:rsidR="00EC6945" w:rsidRPr="00986E0D">
        <w:rPr>
          <w:rFonts w:ascii="Times New Roman" w:hAnsi="Times New Roman" w:cs="Times New Roman"/>
          <w:sz w:val="28"/>
          <w:szCs w:val="28"/>
        </w:rPr>
        <w:t xml:space="preserve"> %.</w:t>
      </w:r>
    </w:p>
    <w:p w14:paraId="51E2F4E5" w14:textId="65502C33" w:rsidR="00EE44A9" w:rsidRPr="00986E0D" w:rsidRDefault="00EE44A9" w:rsidP="00151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на 2026 год и плановый период 2027 и 2028 годов не предусмотрен дефицит (профицит) бюджета сельского поселения. </w:t>
      </w:r>
    </w:p>
    <w:p w14:paraId="327A0908" w14:textId="210AA187" w:rsidR="005D1D45" w:rsidRPr="001E5F29" w:rsidRDefault="005D1D45" w:rsidP="001512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5F29">
        <w:rPr>
          <w:rFonts w:ascii="Times New Roman" w:hAnsi="Times New Roman" w:cs="Times New Roman"/>
          <w:sz w:val="28"/>
          <w:szCs w:val="28"/>
        </w:rPr>
        <w:t>Резервный фонд, предусмотренный Проектом решения, составляет</w:t>
      </w:r>
      <w:r w:rsidR="00F04907">
        <w:rPr>
          <w:rFonts w:ascii="Times New Roman" w:hAnsi="Times New Roman" w:cs="Times New Roman"/>
          <w:sz w:val="28"/>
          <w:szCs w:val="28"/>
        </w:rPr>
        <w:br/>
      </w:r>
      <w:r w:rsidRPr="001E5F29">
        <w:rPr>
          <w:rFonts w:ascii="Times New Roman" w:hAnsi="Times New Roman" w:cs="Times New Roman"/>
          <w:sz w:val="28"/>
          <w:szCs w:val="28"/>
        </w:rPr>
        <w:t xml:space="preserve">на </w:t>
      </w:r>
      <w:r w:rsidR="004B7800" w:rsidRPr="001E5F29">
        <w:rPr>
          <w:rFonts w:ascii="Times New Roman" w:hAnsi="Times New Roman" w:cs="Times New Roman"/>
          <w:sz w:val="28"/>
          <w:szCs w:val="28"/>
        </w:rPr>
        <w:t>2026</w:t>
      </w:r>
      <w:r w:rsidRPr="001E5F29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9E7CDA" w:rsidRPr="001E5F29">
        <w:rPr>
          <w:rFonts w:ascii="Times New Roman" w:hAnsi="Times New Roman" w:cs="Times New Roman"/>
          <w:sz w:val="28"/>
          <w:szCs w:val="28"/>
        </w:rPr>
        <w:t>5</w:t>
      </w:r>
      <w:r w:rsidRPr="001E5F29">
        <w:rPr>
          <w:rFonts w:ascii="Times New Roman" w:hAnsi="Times New Roman" w:cs="Times New Roman"/>
          <w:sz w:val="28"/>
          <w:szCs w:val="28"/>
        </w:rPr>
        <w:t xml:space="preserve">,0 тыс. рублей, на плановый период </w:t>
      </w:r>
      <w:r w:rsidR="004B7800" w:rsidRPr="001E5F29">
        <w:rPr>
          <w:rFonts w:ascii="Times New Roman" w:hAnsi="Times New Roman" w:cs="Times New Roman"/>
          <w:sz w:val="28"/>
          <w:szCs w:val="28"/>
        </w:rPr>
        <w:t>2027</w:t>
      </w:r>
      <w:r w:rsidRPr="001E5F29">
        <w:rPr>
          <w:rFonts w:ascii="Times New Roman" w:hAnsi="Times New Roman" w:cs="Times New Roman"/>
          <w:sz w:val="28"/>
          <w:szCs w:val="28"/>
        </w:rPr>
        <w:t xml:space="preserve"> и </w:t>
      </w:r>
      <w:r w:rsidR="004B7800" w:rsidRPr="001E5F29">
        <w:rPr>
          <w:rFonts w:ascii="Times New Roman" w:hAnsi="Times New Roman" w:cs="Times New Roman"/>
          <w:sz w:val="28"/>
          <w:szCs w:val="28"/>
        </w:rPr>
        <w:t>2028</w:t>
      </w:r>
      <w:r w:rsidRPr="001E5F29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F04907">
        <w:rPr>
          <w:rFonts w:ascii="Times New Roman" w:hAnsi="Times New Roman" w:cs="Times New Roman"/>
          <w:sz w:val="28"/>
          <w:szCs w:val="28"/>
        </w:rPr>
        <w:br/>
      </w:r>
      <w:r w:rsidR="00AB1F58" w:rsidRPr="001E5F29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1E5F29">
        <w:rPr>
          <w:rFonts w:ascii="Times New Roman" w:hAnsi="Times New Roman" w:cs="Times New Roman"/>
          <w:sz w:val="28"/>
          <w:szCs w:val="28"/>
        </w:rPr>
        <w:t xml:space="preserve"> </w:t>
      </w:r>
      <w:r w:rsidR="001E5F29" w:rsidRPr="001E5F29">
        <w:rPr>
          <w:rFonts w:ascii="Times New Roman" w:hAnsi="Times New Roman" w:cs="Times New Roman"/>
          <w:sz w:val="28"/>
          <w:szCs w:val="28"/>
        </w:rPr>
        <w:t>20</w:t>
      </w:r>
      <w:r w:rsidRPr="001E5F29">
        <w:rPr>
          <w:rFonts w:ascii="Times New Roman" w:hAnsi="Times New Roman" w:cs="Times New Roman"/>
          <w:sz w:val="28"/>
          <w:szCs w:val="28"/>
        </w:rPr>
        <w:t xml:space="preserve">,0 тыс. рублей </w:t>
      </w:r>
      <w:r w:rsidR="009E7CDA" w:rsidRPr="001E5F29">
        <w:rPr>
          <w:rFonts w:ascii="Times New Roman" w:hAnsi="Times New Roman" w:cs="Times New Roman"/>
          <w:sz w:val="28"/>
          <w:szCs w:val="28"/>
        </w:rPr>
        <w:t>на каждый го</w:t>
      </w:r>
      <w:r w:rsidR="00AB1F58" w:rsidRPr="001E5F29">
        <w:rPr>
          <w:rFonts w:ascii="Times New Roman" w:hAnsi="Times New Roman" w:cs="Times New Roman"/>
          <w:sz w:val="28"/>
          <w:szCs w:val="28"/>
        </w:rPr>
        <w:t>д</w:t>
      </w:r>
      <w:r w:rsidRPr="001E5F29">
        <w:rPr>
          <w:rFonts w:ascii="Times New Roman" w:hAnsi="Times New Roman" w:cs="Times New Roman"/>
          <w:sz w:val="28"/>
          <w:szCs w:val="28"/>
        </w:rPr>
        <w:t xml:space="preserve">. Требования статьи 81 Бюджетного кодекса РФ о создании резервного фонда соблюдено. </w:t>
      </w:r>
    </w:p>
    <w:p w14:paraId="0EB95352" w14:textId="0FCA7CDF" w:rsidR="009E4410" w:rsidRPr="001E5F29" w:rsidRDefault="00C84CC0" w:rsidP="00151235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E5F29">
        <w:rPr>
          <w:sz w:val="28"/>
          <w:szCs w:val="28"/>
        </w:rPr>
        <w:t xml:space="preserve">Порядок использования средств резервного фонда, утвержден постановлением администрации </w:t>
      </w:r>
      <w:r w:rsidR="00722C72" w:rsidRPr="001E5F29">
        <w:rPr>
          <w:sz w:val="28"/>
          <w:szCs w:val="28"/>
        </w:rPr>
        <w:t xml:space="preserve">от </w:t>
      </w:r>
      <w:r w:rsidR="00462816" w:rsidRPr="001E5F29">
        <w:rPr>
          <w:sz w:val="28"/>
          <w:szCs w:val="28"/>
        </w:rPr>
        <w:t>08.02.2022 №</w:t>
      </w:r>
      <w:r w:rsidR="00722C72" w:rsidRPr="001E5F29">
        <w:rPr>
          <w:sz w:val="28"/>
          <w:szCs w:val="28"/>
        </w:rPr>
        <w:t xml:space="preserve"> 8</w:t>
      </w:r>
      <w:r w:rsidR="009E4410" w:rsidRPr="001E5F29">
        <w:rPr>
          <w:sz w:val="28"/>
          <w:szCs w:val="28"/>
        </w:rPr>
        <w:t xml:space="preserve"> </w:t>
      </w:r>
      <w:r w:rsidRPr="001E5F29">
        <w:rPr>
          <w:sz w:val="28"/>
          <w:szCs w:val="28"/>
        </w:rPr>
        <w:t>«</w:t>
      </w:r>
      <w:r w:rsidR="00722C72" w:rsidRPr="001E5F29">
        <w:rPr>
          <w:bCs/>
          <w:color w:val="000000"/>
          <w:sz w:val="28"/>
          <w:szCs w:val="28"/>
        </w:rPr>
        <w:t>Об утверждении Положения о порядке расходования средств резервного фонда администрации сельского поселения Красноленинский</w:t>
      </w:r>
      <w:r w:rsidR="009E4410" w:rsidRPr="001E5F29">
        <w:rPr>
          <w:sz w:val="28"/>
          <w:szCs w:val="28"/>
        </w:rPr>
        <w:t>».</w:t>
      </w:r>
    </w:p>
    <w:p w14:paraId="27BCFCEE" w14:textId="5A5E528A" w:rsidR="005F4ECE" w:rsidRPr="005F4ECE" w:rsidRDefault="009E4410" w:rsidP="005F4ECE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A35DA">
        <w:rPr>
          <w:sz w:val="28"/>
          <w:szCs w:val="28"/>
        </w:rPr>
        <w:t xml:space="preserve">Статьей 10 Проекта решения утверждается объем бюджетных ассигнований муниципального дорожного фонда сельского поселения </w:t>
      </w:r>
      <w:r w:rsidR="0042406E" w:rsidRPr="00FA35DA">
        <w:rPr>
          <w:sz w:val="28"/>
          <w:szCs w:val="28"/>
        </w:rPr>
        <w:t xml:space="preserve">Красноленинский </w:t>
      </w:r>
      <w:r w:rsidR="00FA35DA" w:rsidRPr="00FA35DA">
        <w:rPr>
          <w:sz w:val="28"/>
          <w:szCs w:val="28"/>
        </w:rPr>
        <w:t>на 2026 год в сумме 4 447,1 тыс. рублей, на плановый период 2027 года – 6 089,7 тыс. рублей и 2028 года –</w:t>
      </w:r>
      <w:r w:rsidR="005F4ECE">
        <w:rPr>
          <w:sz w:val="28"/>
          <w:szCs w:val="28"/>
        </w:rPr>
        <w:t xml:space="preserve"> 6 351,2 тыс. рублей. </w:t>
      </w:r>
      <w:r w:rsidR="00FA35DA" w:rsidRPr="005F4ECE">
        <w:rPr>
          <w:sz w:val="28"/>
          <w:szCs w:val="28"/>
        </w:rPr>
        <w:t>Объем бюджетных ассигнований дорожного фонда </w:t>
      </w:r>
      <w:r w:rsidR="00FA35DA">
        <w:rPr>
          <w:sz w:val="28"/>
          <w:szCs w:val="28"/>
        </w:rPr>
        <w:t xml:space="preserve"> сформирован за счет </w:t>
      </w:r>
      <w:r w:rsidR="005F4ECE">
        <w:rPr>
          <w:sz w:val="28"/>
          <w:szCs w:val="28"/>
        </w:rPr>
        <w:t xml:space="preserve">планируемых поступлений </w:t>
      </w:r>
      <w:r w:rsidR="005F4ECE" w:rsidRPr="005F4ECE">
        <w:rPr>
          <w:sz w:val="28"/>
          <w:szCs w:val="28"/>
        </w:rPr>
        <w:t xml:space="preserve">акцизов на автомобильный и прямогонный бензин, дизельное топливо, моторные масла для дизельных и (или) карбюраторных (инжекторных) двигателей, производимые на территории Российской Федерации, подлежащих зачислению в местный бюджет и транспортного налога, </w:t>
      </w:r>
      <w:r w:rsidR="005F4ECE" w:rsidRPr="00FA35DA">
        <w:rPr>
          <w:sz w:val="28"/>
          <w:szCs w:val="28"/>
        </w:rPr>
        <w:t>что соответствует статье 179.4. Бюджетного кодекса Р</w:t>
      </w:r>
      <w:r w:rsidR="00803368">
        <w:rPr>
          <w:sz w:val="28"/>
          <w:szCs w:val="28"/>
        </w:rPr>
        <w:t>Ф</w:t>
      </w:r>
      <w:r w:rsidR="005F4ECE" w:rsidRPr="00FA35DA">
        <w:rPr>
          <w:sz w:val="28"/>
          <w:szCs w:val="28"/>
        </w:rPr>
        <w:t xml:space="preserve"> и решению Совета депутатов от 27.05.2014 № 12 «О создании дорожного фонда муниципального образования сельское поселение Красноленинский».</w:t>
      </w:r>
    </w:p>
    <w:p w14:paraId="2CB641EC" w14:textId="084D4408" w:rsidR="00AC392B" w:rsidRPr="00AC392B" w:rsidRDefault="00AC392B" w:rsidP="001859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условно утверждаемых расходов, предусмотрен Проектом решения </w:t>
      </w:r>
      <w:r w:rsidR="00185973" w:rsidRPr="00AC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800" w:rsidRPr="00AC392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AC39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размере 589,7 тыс. рублей и на 2028 год 1 184,5 тыс. рублей, что соответствует и требованиям абзаца 8 части 3 статьи 184.1. Бюджетного кодекса Российс</w:t>
      </w:r>
      <w:r w:rsidR="00EC0F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Федерации.</w:t>
      </w:r>
    </w:p>
    <w:p w14:paraId="12F4E6CA" w14:textId="77777777" w:rsidR="00081440" w:rsidRPr="003A3E6F" w:rsidRDefault="00081440" w:rsidP="002C56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14:paraId="401B4F32" w14:textId="65ECCF3B" w:rsidR="00C0510C" w:rsidRPr="00EC0F4F" w:rsidRDefault="00C0510C" w:rsidP="002C56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Доходы бюджета сельского поселения </w:t>
      </w:r>
      <w:r w:rsidR="00EB3AC9"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Красноленинский</w:t>
      </w:r>
    </w:p>
    <w:p w14:paraId="72BA1784" w14:textId="039D1E05" w:rsidR="00C0510C" w:rsidRPr="00EC0F4F" w:rsidRDefault="00C0510C" w:rsidP="002C56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на </w:t>
      </w:r>
      <w:r w:rsidR="004B7800"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4B7800"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4B7800"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EC0F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68250CE6" w14:textId="77777777" w:rsidR="00555D56" w:rsidRPr="003A3E6F" w:rsidRDefault="00555D56" w:rsidP="002C56C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18"/>
          <w:szCs w:val="20"/>
          <w:highlight w:val="yellow"/>
          <w:lang w:eastAsia="ru-RU"/>
        </w:rPr>
      </w:pPr>
    </w:p>
    <w:p w14:paraId="706CCDC3" w14:textId="5608BBD4" w:rsidR="0042304D" w:rsidRPr="004448D7" w:rsidRDefault="00B72FD0" w:rsidP="00095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48D7">
        <w:rPr>
          <w:rFonts w:ascii="Times New Roman" w:hAnsi="Times New Roman" w:cs="Times New Roman"/>
          <w:sz w:val="28"/>
          <w:szCs w:val="28"/>
        </w:rPr>
        <w:t xml:space="preserve">Доходы бюджета поселения на </w:t>
      </w:r>
      <w:r w:rsidR="004B7800" w:rsidRPr="004448D7">
        <w:rPr>
          <w:rFonts w:ascii="Times New Roman" w:hAnsi="Times New Roman" w:cs="Times New Roman"/>
          <w:sz w:val="28"/>
          <w:szCs w:val="28"/>
        </w:rPr>
        <w:t>2026</w:t>
      </w:r>
      <w:r w:rsidRPr="004448D7">
        <w:rPr>
          <w:rFonts w:ascii="Times New Roman" w:hAnsi="Times New Roman" w:cs="Times New Roman"/>
          <w:sz w:val="28"/>
          <w:szCs w:val="28"/>
        </w:rPr>
        <w:t xml:space="preserve"> год планируются в объеме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="00CC1363" w:rsidRPr="004448D7">
        <w:rPr>
          <w:rFonts w:ascii="Times New Roman" w:hAnsi="Times New Roman" w:cs="Times New Roman"/>
          <w:sz w:val="28"/>
          <w:szCs w:val="28"/>
        </w:rPr>
        <w:t>24 907,5</w:t>
      </w:r>
      <w:r w:rsidR="00CE362A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Pr="004448D7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4448D7" w:rsidRPr="004448D7">
        <w:rPr>
          <w:rFonts w:ascii="Times New Roman" w:hAnsi="Times New Roman" w:cs="Times New Roman"/>
          <w:sz w:val="28"/>
          <w:szCs w:val="28"/>
        </w:rPr>
        <w:t>ниже на 11 065,2</w:t>
      </w:r>
      <w:r w:rsidRPr="004448D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4448D7" w:rsidRPr="004448D7">
        <w:rPr>
          <w:rFonts w:ascii="Times New Roman" w:hAnsi="Times New Roman" w:cs="Times New Roman"/>
          <w:sz w:val="28"/>
          <w:szCs w:val="28"/>
        </w:rPr>
        <w:t>30,8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Pr="004448D7">
        <w:rPr>
          <w:rFonts w:ascii="Times New Roman" w:hAnsi="Times New Roman" w:cs="Times New Roman"/>
          <w:sz w:val="28"/>
          <w:szCs w:val="28"/>
        </w:rPr>
        <w:t>%,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="00F04907">
        <w:rPr>
          <w:rFonts w:ascii="Times New Roman" w:hAnsi="Times New Roman" w:cs="Times New Roman"/>
          <w:sz w:val="28"/>
          <w:szCs w:val="28"/>
        </w:rPr>
        <w:t>чем</w:t>
      </w:r>
      <w:r w:rsidR="00F04907">
        <w:rPr>
          <w:rFonts w:ascii="Times New Roman" w:hAnsi="Times New Roman" w:cs="Times New Roman"/>
          <w:sz w:val="28"/>
          <w:szCs w:val="28"/>
        </w:rPr>
        <w:br/>
      </w:r>
      <w:r w:rsidRPr="004448D7">
        <w:rPr>
          <w:rFonts w:ascii="Times New Roman" w:hAnsi="Times New Roman" w:cs="Times New Roman"/>
          <w:sz w:val="28"/>
          <w:szCs w:val="28"/>
        </w:rPr>
        <w:t>в первон</w:t>
      </w:r>
      <w:r w:rsidR="00BD2744" w:rsidRPr="004448D7">
        <w:rPr>
          <w:rFonts w:ascii="Times New Roman" w:hAnsi="Times New Roman" w:cs="Times New Roman"/>
          <w:sz w:val="28"/>
          <w:szCs w:val="28"/>
        </w:rPr>
        <w:t xml:space="preserve">ачально утвержденном бюджете </w:t>
      </w:r>
      <w:r w:rsidR="004448D7" w:rsidRPr="004448D7">
        <w:rPr>
          <w:rFonts w:ascii="Times New Roman" w:hAnsi="Times New Roman" w:cs="Times New Roman"/>
          <w:sz w:val="28"/>
          <w:szCs w:val="28"/>
        </w:rPr>
        <w:t>2025</w:t>
      </w:r>
      <w:r w:rsidRPr="004448D7">
        <w:rPr>
          <w:rFonts w:ascii="Times New Roman" w:hAnsi="Times New Roman" w:cs="Times New Roman"/>
          <w:sz w:val="28"/>
          <w:szCs w:val="28"/>
        </w:rPr>
        <w:t xml:space="preserve"> года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Pr="004448D7">
        <w:rPr>
          <w:rFonts w:ascii="Times New Roman" w:hAnsi="Times New Roman" w:cs="Times New Roman"/>
          <w:sz w:val="28"/>
          <w:szCs w:val="28"/>
        </w:rPr>
        <w:t>(</w:t>
      </w:r>
      <w:r w:rsidR="004448D7" w:rsidRPr="004448D7">
        <w:rPr>
          <w:rFonts w:ascii="Times New Roman" w:hAnsi="Times New Roman" w:cs="Times New Roman"/>
          <w:sz w:val="28"/>
          <w:szCs w:val="28"/>
        </w:rPr>
        <w:t>35 972,7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Pr="004448D7">
        <w:rPr>
          <w:rFonts w:ascii="Times New Roman" w:hAnsi="Times New Roman" w:cs="Times New Roman"/>
          <w:sz w:val="28"/>
          <w:szCs w:val="28"/>
        </w:rPr>
        <w:t xml:space="preserve">тыс. рублей), в том числе: налоговые и неналоговые доходы планируются в объеме </w:t>
      </w:r>
      <w:r w:rsidR="004448D7" w:rsidRPr="004448D7">
        <w:rPr>
          <w:rFonts w:ascii="Times New Roman" w:hAnsi="Times New Roman" w:cs="Times New Roman"/>
          <w:sz w:val="28"/>
          <w:szCs w:val="28"/>
        </w:rPr>
        <w:t>14 599,0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т</w:t>
      </w:r>
      <w:r w:rsidRPr="004448D7">
        <w:rPr>
          <w:rFonts w:ascii="Times New Roman" w:hAnsi="Times New Roman" w:cs="Times New Roman"/>
          <w:sz w:val="28"/>
          <w:szCs w:val="28"/>
        </w:rPr>
        <w:t xml:space="preserve">ыс. рублей, что </w:t>
      </w:r>
      <w:r w:rsidR="004448D7" w:rsidRPr="004448D7">
        <w:rPr>
          <w:rFonts w:ascii="Times New Roman" w:hAnsi="Times New Roman" w:cs="Times New Roman"/>
          <w:sz w:val="28"/>
          <w:szCs w:val="28"/>
        </w:rPr>
        <w:t>ниже на 2 529,8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Pr="004448D7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4448D7" w:rsidRPr="004448D7">
        <w:rPr>
          <w:rFonts w:ascii="Times New Roman" w:hAnsi="Times New Roman" w:cs="Times New Roman"/>
          <w:sz w:val="28"/>
          <w:szCs w:val="28"/>
        </w:rPr>
        <w:t>14,8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Pr="004448D7">
        <w:rPr>
          <w:rFonts w:ascii="Times New Roman" w:hAnsi="Times New Roman" w:cs="Times New Roman"/>
          <w:sz w:val="28"/>
          <w:szCs w:val="28"/>
        </w:rPr>
        <w:t>%,</w:t>
      </w:r>
      <w:r w:rsidR="00F04907">
        <w:rPr>
          <w:rFonts w:ascii="Times New Roman" w:hAnsi="Times New Roman" w:cs="Times New Roman"/>
          <w:sz w:val="28"/>
          <w:szCs w:val="28"/>
        </w:rPr>
        <w:br/>
      </w:r>
      <w:r w:rsidRPr="004448D7">
        <w:rPr>
          <w:rFonts w:ascii="Times New Roman" w:hAnsi="Times New Roman" w:cs="Times New Roman"/>
          <w:sz w:val="28"/>
          <w:szCs w:val="28"/>
        </w:rPr>
        <w:t>чем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Pr="004448D7">
        <w:rPr>
          <w:rFonts w:ascii="Times New Roman" w:hAnsi="Times New Roman" w:cs="Times New Roman"/>
          <w:sz w:val="28"/>
          <w:szCs w:val="28"/>
        </w:rPr>
        <w:t xml:space="preserve">в первоначальном </w:t>
      </w:r>
      <w:r w:rsidR="00BD2744" w:rsidRPr="004448D7">
        <w:rPr>
          <w:rFonts w:ascii="Times New Roman" w:hAnsi="Times New Roman" w:cs="Times New Roman"/>
          <w:sz w:val="28"/>
          <w:szCs w:val="28"/>
        </w:rPr>
        <w:t>бюджете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="00BD2744" w:rsidRPr="004448D7">
        <w:rPr>
          <w:rFonts w:ascii="Times New Roman" w:hAnsi="Times New Roman" w:cs="Times New Roman"/>
          <w:sz w:val="28"/>
          <w:szCs w:val="28"/>
        </w:rPr>
        <w:t xml:space="preserve">на </w:t>
      </w:r>
      <w:r w:rsidR="004448D7" w:rsidRPr="004448D7">
        <w:rPr>
          <w:rFonts w:ascii="Times New Roman" w:hAnsi="Times New Roman" w:cs="Times New Roman"/>
          <w:sz w:val="28"/>
          <w:szCs w:val="28"/>
        </w:rPr>
        <w:t>2025</w:t>
      </w:r>
      <w:r w:rsidRPr="004448D7">
        <w:rPr>
          <w:rFonts w:ascii="Times New Roman" w:hAnsi="Times New Roman" w:cs="Times New Roman"/>
          <w:sz w:val="28"/>
          <w:szCs w:val="28"/>
        </w:rPr>
        <w:t xml:space="preserve"> год (</w:t>
      </w:r>
      <w:r w:rsidR="004448D7" w:rsidRPr="004448D7">
        <w:rPr>
          <w:rFonts w:ascii="Times New Roman" w:hAnsi="Times New Roman" w:cs="Times New Roman"/>
          <w:sz w:val="28"/>
          <w:szCs w:val="28"/>
        </w:rPr>
        <w:t>17 128,8</w:t>
      </w:r>
      <w:r w:rsidR="0042304D" w:rsidRPr="004448D7">
        <w:rPr>
          <w:rFonts w:ascii="Times New Roman" w:hAnsi="Times New Roman" w:cs="Times New Roman"/>
          <w:sz w:val="28"/>
          <w:szCs w:val="28"/>
        </w:rPr>
        <w:t xml:space="preserve"> </w:t>
      </w:r>
      <w:r w:rsidR="003A3E6F">
        <w:rPr>
          <w:rFonts w:ascii="Times New Roman" w:hAnsi="Times New Roman" w:cs="Times New Roman"/>
          <w:sz w:val="28"/>
          <w:szCs w:val="28"/>
        </w:rPr>
        <w:t>тыс. рублей)</w:t>
      </w:r>
      <w:r w:rsidRPr="004448D7">
        <w:rPr>
          <w:rFonts w:ascii="Times New Roman" w:hAnsi="Times New Roman" w:cs="Times New Roman"/>
          <w:sz w:val="28"/>
          <w:szCs w:val="28"/>
        </w:rPr>
        <w:t>.</w:t>
      </w:r>
    </w:p>
    <w:p w14:paraId="191E957F" w14:textId="2E97C42B" w:rsidR="00B72FD0" w:rsidRPr="00AE30DD" w:rsidRDefault="00B72FD0" w:rsidP="000951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30DD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предусмотрен в </w:t>
      </w:r>
      <w:r w:rsidR="004B7800" w:rsidRPr="00AE30DD">
        <w:rPr>
          <w:rFonts w:ascii="Times New Roman" w:hAnsi="Times New Roman" w:cs="Times New Roman"/>
          <w:sz w:val="28"/>
          <w:szCs w:val="28"/>
        </w:rPr>
        <w:t>2026</w:t>
      </w:r>
      <w:r w:rsidRPr="00AE30DD">
        <w:rPr>
          <w:rFonts w:ascii="Times New Roman" w:hAnsi="Times New Roman" w:cs="Times New Roman"/>
          <w:sz w:val="28"/>
          <w:szCs w:val="28"/>
        </w:rPr>
        <w:t xml:space="preserve"> году в сумме – </w:t>
      </w:r>
      <w:r w:rsidR="00AE30DD" w:rsidRPr="00AE30DD">
        <w:rPr>
          <w:rFonts w:ascii="Times New Roman" w:hAnsi="Times New Roman" w:cs="Times New Roman"/>
          <w:sz w:val="28"/>
          <w:szCs w:val="28"/>
        </w:rPr>
        <w:t>24 907,5</w:t>
      </w:r>
      <w:r w:rsidR="0042304D" w:rsidRPr="00AE30DD">
        <w:rPr>
          <w:rFonts w:ascii="Times New Roman" w:hAnsi="Times New Roman" w:cs="Times New Roman"/>
          <w:sz w:val="28"/>
          <w:szCs w:val="28"/>
        </w:rPr>
        <w:t xml:space="preserve"> </w:t>
      </w:r>
      <w:r w:rsidRPr="00AE30DD">
        <w:rPr>
          <w:rFonts w:ascii="Times New Roman" w:hAnsi="Times New Roman" w:cs="Times New Roman"/>
          <w:sz w:val="28"/>
          <w:szCs w:val="28"/>
        </w:rPr>
        <w:t xml:space="preserve">тыс. рублей, что </w:t>
      </w:r>
      <w:r w:rsidR="00AE30DD" w:rsidRPr="00AE30DD">
        <w:rPr>
          <w:rFonts w:ascii="Times New Roman" w:hAnsi="Times New Roman" w:cs="Times New Roman"/>
          <w:sz w:val="28"/>
          <w:szCs w:val="28"/>
        </w:rPr>
        <w:t>ниже</w:t>
      </w:r>
      <w:r w:rsidR="00CF11E4" w:rsidRPr="00AE30DD">
        <w:rPr>
          <w:rFonts w:ascii="Times New Roman" w:hAnsi="Times New Roman" w:cs="Times New Roman"/>
          <w:sz w:val="28"/>
          <w:szCs w:val="28"/>
        </w:rPr>
        <w:t xml:space="preserve"> </w:t>
      </w:r>
      <w:r w:rsidRPr="00AE30DD">
        <w:rPr>
          <w:rFonts w:ascii="Times New Roman" w:hAnsi="Times New Roman" w:cs="Times New Roman"/>
          <w:sz w:val="28"/>
          <w:szCs w:val="28"/>
        </w:rPr>
        <w:t>ожид</w:t>
      </w:r>
      <w:r w:rsidR="00CF11E4" w:rsidRPr="00AE30DD">
        <w:rPr>
          <w:rFonts w:ascii="Times New Roman" w:hAnsi="Times New Roman" w:cs="Times New Roman"/>
          <w:sz w:val="28"/>
          <w:szCs w:val="28"/>
        </w:rPr>
        <w:t xml:space="preserve">аемой оценки поступлений на </w:t>
      </w:r>
      <w:r w:rsidR="00AE30DD" w:rsidRPr="00AE30DD">
        <w:rPr>
          <w:rFonts w:ascii="Times New Roman" w:hAnsi="Times New Roman" w:cs="Times New Roman"/>
          <w:sz w:val="28"/>
          <w:szCs w:val="28"/>
        </w:rPr>
        <w:t>2025</w:t>
      </w:r>
      <w:r w:rsidRPr="00AE30DD">
        <w:rPr>
          <w:rFonts w:ascii="Times New Roman" w:hAnsi="Times New Roman" w:cs="Times New Roman"/>
          <w:sz w:val="28"/>
          <w:szCs w:val="28"/>
        </w:rPr>
        <w:t xml:space="preserve"> год (</w:t>
      </w:r>
      <w:r w:rsidR="00AE30DD" w:rsidRPr="00AE30DD">
        <w:rPr>
          <w:rFonts w:ascii="Times New Roman" w:hAnsi="Times New Roman" w:cs="Times New Roman"/>
          <w:sz w:val="28"/>
          <w:szCs w:val="28"/>
        </w:rPr>
        <w:t>36 333,9</w:t>
      </w:r>
      <w:r w:rsidR="00D13282" w:rsidRPr="00AE30DD">
        <w:rPr>
          <w:rFonts w:ascii="Times New Roman" w:hAnsi="Times New Roman" w:cs="Times New Roman"/>
          <w:sz w:val="28"/>
          <w:szCs w:val="28"/>
        </w:rPr>
        <w:t xml:space="preserve"> </w:t>
      </w:r>
      <w:r w:rsidRPr="00AE30DD">
        <w:rPr>
          <w:rFonts w:ascii="Times New Roman" w:hAnsi="Times New Roman" w:cs="Times New Roman"/>
          <w:sz w:val="28"/>
          <w:szCs w:val="28"/>
        </w:rPr>
        <w:t xml:space="preserve">тыс. рублей) </w:t>
      </w:r>
      <w:r w:rsidR="00AE30DD" w:rsidRPr="00AE30DD">
        <w:rPr>
          <w:rFonts w:ascii="Times New Roman" w:hAnsi="Times New Roman" w:cs="Times New Roman"/>
          <w:sz w:val="28"/>
          <w:szCs w:val="28"/>
        </w:rPr>
        <w:t>или 11 426,7</w:t>
      </w:r>
      <w:r w:rsidR="00D13282" w:rsidRPr="00AE30DD">
        <w:rPr>
          <w:rFonts w:ascii="Times New Roman" w:hAnsi="Times New Roman" w:cs="Times New Roman"/>
          <w:sz w:val="28"/>
          <w:szCs w:val="28"/>
        </w:rPr>
        <w:t xml:space="preserve"> </w:t>
      </w:r>
      <w:r w:rsidRPr="00AE30DD">
        <w:rPr>
          <w:rFonts w:ascii="Times New Roman" w:hAnsi="Times New Roman" w:cs="Times New Roman"/>
          <w:sz w:val="28"/>
          <w:szCs w:val="28"/>
        </w:rPr>
        <w:t xml:space="preserve">тыс. рублей или </w:t>
      </w:r>
      <w:r w:rsidR="00AE30DD" w:rsidRPr="00AE30DD">
        <w:rPr>
          <w:rFonts w:ascii="Times New Roman" w:hAnsi="Times New Roman" w:cs="Times New Roman"/>
          <w:sz w:val="28"/>
          <w:szCs w:val="28"/>
        </w:rPr>
        <w:t>31,4</w:t>
      </w:r>
      <w:r w:rsidR="00D13282" w:rsidRPr="00AE30DD">
        <w:rPr>
          <w:rFonts w:ascii="Times New Roman" w:hAnsi="Times New Roman" w:cs="Times New Roman"/>
          <w:sz w:val="28"/>
          <w:szCs w:val="28"/>
        </w:rPr>
        <w:t xml:space="preserve"> </w:t>
      </w:r>
      <w:r w:rsidRPr="00AE30DD">
        <w:rPr>
          <w:rFonts w:ascii="Times New Roman" w:hAnsi="Times New Roman" w:cs="Times New Roman"/>
          <w:sz w:val="28"/>
          <w:szCs w:val="28"/>
        </w:rPr>
        <w:t>%.</w:t>
      </w:r>
    </w:p>
    <w:p w14:paraId="46B8C605" w14:textId="047C2022" w:rsidR="005D5018" w:rsidRDefault="00576480" w:rsidP="008033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B72FD0" w:rsidRPr="00576480">
        <w:rPr>
          <w:rFonts w:ascii="Times New Roman" w:hAnsi="Times New Roman" w:cs="Times New Roman"/>
          <w:sz w:val="28"/>
          <w:szCs w:val="28"/>
        </w:rPr>
        <w:t xml:space="preserve"> исполнение пункта 1 статьи 160.1. Бюджетного кодекса РФ, постановления Правительства Российской Федерации</w:t>
      </w:r>
      <w:r w:rsidR="00D13282" w:rsidRPr="00576480">
        <w:rPr>
          <w:rFonts w:ascii="Times New Roman" w:hAnsi="Times New Roman" w:cs="Times New Roman"/>
          <w:sz w:val="28"/>
          <w:szCs w:val="28"/>
        </w:rPr>
        <w:t xml:space="preserve"> от 23.06.2016  № 574 </w:t>
      </w:r>
      <w:r w:rsidR="00B72FD0" w:rsidRPr="00576480">
        <w:rPr>
          <w:rFonts w:ascii="Times New Roman" w:hAnsi="Times New Roman" w:cs="Times New Roman"/>
          <w:sz w:val="28"/>
          <w:szCs w:val="28"/>
        </w:rPr>
        <w:t xml:space="preserve">«Об общих требованиях к методике прогнозирования поступлений доходов в бюджеты бюджетной системы Российской Федерации» и в целях реализации полномочий главного администратора доходов бюджетов бюджетной системы Российской Федерации, в части прогнозирования </w:t>
      </w:r>
      <w:r w:rsidR="00B72FD0" w:rsidRPr="00576480">
        <w:rPr>
          <w:rFonts w:ascii="Times New Roman" w:hAnsi="Times New Roman" w:cs="Times New Roman"/>
          <w:sz w:val="28"/>
          <w:szCs w:val="28"/>
        </w:rPr>
        <w:lastRenderedPageBreak/>
        <w:t xml:space="preserve">доходов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принято </w:t>
      </w:r>
      <w:r w:rsidRPr="0057648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сельского поселения Красноленинский от 26.04.2023 № 20 </w:t>
      </w:r>
      <w:r w:rsidR="0080336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576480">
        <w:rPr>
          <w:rFonts w:ascii="Times New Roman" w:hAnsi="Times New Roman" w:cs="Times New Roman"/>
          <w:sz w:val="28"/>
          <w:szCs w:val="28"/>
        </w:rPr>
        <w:t>«Об утверждении методики прогнозирования поступлений доходов в бюджет сельского поселения Красноленинский, главным администратором которых является администрация сельского поселения Красноленинский</w:t>
      </w:r>
      <w:r w:rsidR="005D5018">
        <w:rPr>
          <w:rFonts w:ascii="Times New Roman" w:hAnsi="Times New Roman" w:cs="Times New Roman"/>
          <w:sz w:val="28"/>
          <w:szCs w:val="28"/>
        </w:rPr>
        <w:t>.</w:t>
      </w:r>
    </w:p>
    <w:p w14:paraId="5445B5BF" w14:textId="10FB9F8A" w:rsidR="00095119" w:rsidRPr="00576480" w:rsidRDefault="005D5018" w:rsidP="000951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к Проекту решения о бюджете с</w:t>
      </w:r>
      <w:r w:rsidRPr="00095119">
        <w:rPr>
          <w:rFonts w:ascii="Times New Roman" w:hAnsi="Times New Roman" w:cs="Times New Roman"/>
          <w:sz w:val="28"/>
          <w:szCs w:val="28"/>
        </w:rPr>
        <w:t>одержит указание на порядок</w:t>
      </w:r>
      <w:r w:rsidR="00095119" w:rsidRPr="00095119">
        <w:rPr>
          <w:rFonts w:ascii="Times New Roman" w:hAnsi="Times New Roman" w:cs="Times New Roman"/>
          <w:sz w:val="28"/>
          <w:szCs w:val="28"/>
        </w:rPr>
        <w:t xml:space="preserve"> расчета, ссылки на нормативные документы и другие сведения, поясняющие основные аспекты определения объема поступлений по видам доходов бюджета сельского поселения.</w:t>
      </w:r>
      <w:r w:rsidR="00095119" w:rsidRPr="00576480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C463D42" w14:textId="67F1D4A3" w:rsidR="00E70A4F" w:rsidRPr="00095119" w:rsidRDefault="00B72FD0" w:rsidP="000951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налоговых доходов прогнозируется на </w:t>
      </w:r>
      <w:r w:rsidR="004B7800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</w:t>
      </w:r>
      <w:r w:rsidR="004C26C6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>14 055,2</w:t>
      </w:r>
      <w:r w:rsidR="00E7109D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на </w:t>
      </w:r>
      <w:r w:rsidR="004B7800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4C26C6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>15 919,9</w:t>
      </w:r>
      <w:r w:rsidR="00E7109D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</w:t>
      </w:r>
      <w:r w:rsidR="004B7800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4C26C6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>16 409,8</w:t>
      </w:r>
      <w:r w:rsidR="00E7109D"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5119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741E2F7E" w14:textId="77777777" w:rsidR="00B72FD0" w:rsidRPr="003A3E6F" w:rsidRDefault="00B72FD0" w:rsidP="002C56C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A3E6F">
        <w:rPr>
          <w:rFonts w:ascii="Times New Roman" w:hAnsi="Times New Roman" w:cs="Times New Roman"/>
          <w:sz w:val="16"/>
          <w:szCs w:val="16"/>
          <w:shd w:val="clear" w:color="auto" w:fill="FFFFFF"/>
        </w:rPr>
        <w:t>Таблица 2</w:t>
      </w:r>
    </w:p>
    <w:p w14:paraId="4510F893" w14:textId="77777777" w:rsidR="00B72FD0" w:rsidRPr="003A3E6F" w:rsidRDefault="00B72FD0" w:rsidP="002C56C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A3E6F">
        <w:rPr>
          <w:rFonts w:ascii="Times New Roman" w:hAnsi="Times New Roman" w:cs="Times New Roman"/>
          <w:sz w:val="16"/>
          <w:szCs w:val="16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25"/>
        <w:gridCol w:w="1835"/>
        <w:gridCol w:w="979"/>
        <w:gridCol w:w="1217"/>
        <w:gridCol w:w="931"/>
        <w:gridCol w:w="951"/>
        <w:gridCol w:w="949"/>
      </w:tblGrid>
      <w:tr w:rsidR="004F7F3F" w:rsidRPr="006771BA" w14:paraId="79CC88DE" w14:textId="77777777" w:rsidTr="006771BA">
        <w:trPr>
          <w:trHeight w:val="207"/>
        </w:trPr>
        <w:tc>
          <w:tcPr>
            <w:tcW w:w="13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CE65C" w14:textId="77777777" w:rsidR="004F7F3F" w:rsidRPr="006771BA" w:rsidRDefault="004F7F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Структура налоговых доходов бюджета</w:t>
            </w:r>
          </w:p>
        </w:tc>
        <w:tc>
          <w:tcPr>
            <w:tcW w:w="9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31C8" w14:textId="6FFDE886" w:rsidR="004F7F3F" w:rsidRPr="006771BA" w:rsidRDefault="004F7F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Оценка ожидаемого исполнения доходов бюджета в </w:t>
            </w:r>
            <w:r w:rsidR="000675F1"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году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C81C" w14:textId="245B20AE" w:rsidR="004F7F3F" w:rsidRPr="006771BA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4F7F3F"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196B7" w14:textId="6EC9DD35" w:rsidR="004F7F3F" w:rsidRPr="006771BA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4F7F3F"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к оценке </w:t>
            </w:r>
          </w:p>
          <w:p w14:paraId="57AFBB54" w14:textId="6AF78776" w:rsidR="004F7F3F" w:rsidRPr="006771BA" w:rsidRDefault="00D2014B" w:rsidP="0006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0675F1"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4F7F3F"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года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5EFC" w14:textId="10CFBF7C" w:rsidR="004F7F3F" w:rsidRPr="006771BA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  <w:r w:rsidR="004F7F3F"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5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9860" w14:textId="5F50B402" w:rsidR="004F7F3F" w:rsidRPr="006771BA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  <w:r w:rsidR="004F7F3F"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4F7F3F" w:rsidRPr="006771BA" w14:paraId="68AD7A05" w14:textId="77777777" w:rsidTr="008136EE">
        <w:trPr>
          <w:trHeight w:val="50"/>
        </w:trPr>
        <w:tc>
          <w:tcPr>
            <w:tcW w:w="13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9F5D" w14:textId="77777777" w:rsidR="004F7F3F" w:rsidRPr="006771BA" w:rsidRDefault="004F7F3F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0D9038" w14:textId="77777777" w:rsidR="004F7F3F" w:rsidRPr="006771BA" w:rsidRDefault="004F7F3F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62A197" w14:textId="77777777" w:rsidR="004F7F3F" w:rsidRPr="006771BA" w:rsidRDefault="004F7F3F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F166" w14:textId="77777777" w:rsidR="004F7F3F" w:rsidRPr="006771BA" w:rsidRDefault="004F7F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абсолютные изменения (+;-)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C433" w14:textId="77777777" w:rsidR="004F7F3F" w:rsidRPr="006771BA" w:rsidRDefault="004F7F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в %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DB2D0" w14:textId="77777777" w:rsidR="004F7F3F" w:rsidRPr="006771BA" w:rsidRDefault="004F7F3F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1D10B" w14:textId="77777777" w:rsidR="004F7F3F" w:rsidRPr="006771BA" w:rsidRDefault="004F7F3F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675F1" w:rsidRPr="006771BA" w14:paraId="465245FB" w14:textId="77777777" w:rsidTr="001E5F29">
        <w:trPr>
          <w:trHeight w:val="50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08A7" w14:textId="7777777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Налоговые доходы, </w:t>
            </w:r>
          </w:p>
          <w:p w14:paraId="416BCBA7" w14:textId="7777777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0AF77" w14:textId="4E4DE85D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13 688,6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545B" w14:textId="05C151F2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14 055,2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DEA8" w14:textId="6ED72E78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366,6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2A453" w14:textId="4341A02C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2,7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12E4" w14:textId="7458CC74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15 919,9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8FB8" w14:textId="11774500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71BA">
              <w:rPr>
                <w:rFonts w:ascii="Times New Roman" w:hAnsi="Times New Roman" w:cs="Times New Roman"/>
                <w:b/>
                <w:sz w:val="16"/>
                <w:szCs w:val="16"/>
              </w:rPr>
              <w:t>16 409,8</w:t>
            </w:r>
          </w:p>
        </w:tc>
      </w:tr>
      <w:tr w:rsidR="000675F1" w:rsidRPr="006771BA" w14:paraId="0307047F" w14:textId="77777777" w:rsidTr="006771BA">
        <w:trPr>
          <w:trHeight w:val="285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9A9A" w14:textId="7777777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FFC7" w14:textId="1309554B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6 154,4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75C78" w14:textId="444438B6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6 311,8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4615" w14:textId="2CD95D15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157,4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48FA" w14:textId="6049F5BA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8540" w14:textId="0308430E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6 501,1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BE57" w14:textId="17DE1296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6 696,2</w:t>
            </w:r>
          </w:p>
        </w:tc>
      </w:tr>
      <w:tr w:rsidR="000675F1" w:rsidRPr="006771BA" w14:paraId="4EA00E6A" w14:textId="77777777" w:rsidTr="00F04907">
        <w:trPr>
          <w:trHeight w:val="135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3D66" w14:textId="7777777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Акцизы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453EA" w14:textId="515593D9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4 241,8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40B08" w14:textId="6D362A30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4 416,0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7EF46" w14:textId="0269F66B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174,2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2134" w14:textId="5FAA97E1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9A63" w14:textId="1E4F60CC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6 058,3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A149" w14:textId="713C8442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6 319,5</w:t>
            </w:r>
          </w:p>
        </w:tc>
      </w:tr>
      <w:tr w:rsidR="000675F1" w:rsidRPr="006771BA" w14:paraId="5CBA1EC2" w14:textId="77777777" w:rsidTr="00F04907">
        <w:trPr>
          <w:trHeight w:val="281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C862" w14:textId="7777777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3A36" w14:textId="6BD06FDD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47,9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E97" w14:textId="36605B4F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30CF" w14:textId="299BC070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22AE" w14:textId="57326140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50DF" w14:textId="42C9C8EA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1E75" w14:textId="522D8BBA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</w:t>
            </w:r>
          </w:p>
        </w:tc>
      </w:tr>
      <w:tr w:rsidR="000675F1" w:rsidRPr="006771BA" w14:paraId="7A3AD7DC" w14:textId="77777777" w:rsidTr="00F04907">
        <w:trPr>
          <w:trHeight w:val="173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D16A" w14:textId="7777777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C0A6" w14:textId="38564CCA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3 207,0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B84EF" w14:textId="61CCC2A3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3 239,0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79C7D" w14:textId="0753DE94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552D" w14:textId="378E94CE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FA385" w14:textId="73EF6FC9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3 271,4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0F0B" w14:textId="43A060C3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3 304,2</w:t>
            </w:r>
          </w:p>
        </w:tc>
      </w:tr>
      <w:tr w:rsidR="000675F1" w:rsidRPr="006771BA" w14:paraId="1760DE67" w14:textId="77777777" w:rsidTr="006771BA">
        <w:trPr>
          <w:trHeight w:val="133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FBF9" w14:textId="7777777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4C69" w14:textId="7AAD04A9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30,70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2086" w14:textId="5A98AFD8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31,10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6A05B" w14:textId="2E9ED36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7735" w14:textId="1E20D968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41648" w14:textId="6D412D1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9376" w14:textId="786BC20A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31,70</w:t>
            </w:r>
          </w:p>
        </w:tc>
      </w:tr>
      <w:tr w:rsidR="000675F1" w:rsidRPr="006771BA" w14:paraId="422867D9" w14:textId="77777777" w:rsidTr="006771BA">
        <w:trPr>
          <w:trHeight w:val="79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C24C" w14:textId="7777777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9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AD63F" w14:textId="198DACE5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9F373" w14:textId="6B2E9BB7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D3DFA" w14:textId="7618A31A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F3FF8" w14:textId="2A3624BE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BDA5" w14:textId="7A2C5015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57C1" w14:textId="11092546" w:rsidR="000675F1" w:rsidRPr="006771BA" w:rsidRDefault="000675F1" w:rsidP="00067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1B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8,9</w:t>
            </w:r>
          </w:p>
        </w:tc>
      </w:tr>
    </w:tbl>
    <w:p w14:paraId="2324B66B" w14:textId="13915E19" w:rsidR="00C410CE" w:rsidRPr="007F24E6" w:rsidRDefault="00C410CE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ожидаемым исполнением </w:t>
      </w:r>
      <w:r w:rsidR="00E128E9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бюджета поселения в </w:t>
      </w:r>
      <w:r w:rsidR="00D2014B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95119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налоговые доходы бюджета сельского поселения Красноленинский на </w:t>
      </w:r>
      <w:r w:rsidR="004B780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7E2D63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95119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величиваются на 366,6</w:t>
      </w:r>
      <w:r w:rsidR="00E7109D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095119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2,7</w:t>
      </w:r>
      <w:r w:rsidR="007E2D63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76DE64" w14:textId="1CABDF3B" w:rsidR="00292545" w:rsidRPr="007F24E6" w:rsidRDefault="00C410CE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структуры прогноза налоговых доходов на </w:t>
      </w:r>
      <w:r w:rsidR="004B780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показал, что по</w:t>
      </w:r>
      <w:r w:rsidR="00E128E9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сравнению с 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годом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доля налоговых поступлений увеличи</w:t>
      </w:r>
      <w:r w:rsidR="00861249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292545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59B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3061A6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акцизам</w:t>
      </w:r>
      <w:r w:rsidR="001F359B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31,0</w:t>
      </w:r>
      <w:r w:rsidR="001F359B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до 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31,4</w:t>
      </w:r>
      <w:r w:rsidR="001F359B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государственной пошлине с 0,05% </w:t>
      </w:r>
      <w:r w:rsid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0,06%.</w:t>
      </w:r>
    </w:p>
    <w:p w14:paraId="6191BF61" w14:textId="77777777" w:rsidR="007F24E6" w:rsidRPr="007F24E6" w:rsidRDefault="00292545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доли налоговых поступлений по сравнению с </w:t>
      </w:r>
      <w:r w:rsidR="00D2014B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прослеживается </w:t>
      </w:r>
      <w:r w:rsidR="00FF7FCF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налогу на доходы физических лиц с 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45,0 </w:t>
      </w:r>
      <w:r w:rsidR="00FF7FCF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до 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44,9</w:t>
      </w:r>
      <w:r w:rsidR="00FF7FCF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</w:t>
      </w:r>
      <w:r w:rsidR="00E626CD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061A6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земельному налогу</w:t>
      </w:r>
      <w:r w:rsidR="00E626CD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23,4</w:t>
      </w:r>
      <w:r w:rsidR="00E626CD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до </w:t>
      </w:r>
      <w:r w:rsidR="00DB47EA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23,0</w:t>
      </w:r>
      <w:r w:rsidR="00E626CD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FF7FCF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2FD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29C49581" w14:textId="7B77586F" w:rsidR="0090505E" w:rsidRPr="007F24E6" w:rsidRDefault="007F24E6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Доли поступления налога на имущество физических лиц </w:t>
      </w:r>
      <w:r w:rsid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и транспортного налога не изменятся и составят в общем объеме налоговых доходов 0,3% и 0,2%, соответственно.</w:t>
      </w:r>
    </w:p>
    <w:p w14:paraId="3C9B07D9" w14:textId="77777777" w:rsidR="00B72FD0" w:rsidRPr="003A3E6F" w:rsidRDefault="00E128E9" w:rsidP="002C56C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3A3E6F">
        <w:rPr>
          <w:rFonts w:ascii="Times New Roman" w:hAnsi="Times New Roman" w:cs="Times New Roman"/>
          <w:sz w:val="16"/>
          <w:szCs w:val="16"/>
          <w:shd w:val="clear" w:color="auto" w:fill="FFFFFF"/>
        </w:rPr>
        <w:t>Таблица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35"/>
        <w:gridCol w:w="1135"/>
        <w:gridCol w:w="849"/>
        <w:gridCol w:w="851"/>
        <w:gridCol w:w="849"/>
        <w:gridCol w:w="1668"/>
      </w:tblGrid>
      <w:tr w:rsidR="009930E1" w:rsidRPr="00EC0F4F" w14:paraId="44CD9259" w14:textId="77777777" w:rsidTr="005F15F0">
        <w:trPr>
          <w:trHeight w:val="65"/>
        </w:trPr>
        <w:tc>
          <w:tcPr>
            <w:tcW w:w="21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F24A" w14:textId="77777777" w:rsidR="009930E1" w:rsidRPr="00EC0F4F" w:rsidRDefault="009930E1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Наименование доходов</w:t>
            </w:r>
          </w:p>
        </w:tc>
        <w:tc>
          <w:tcPr>
            <w:tcW w:w="288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CE48" w14:textId="77777777" w:rsidR="009930E1" w:rsidRPr="00EC0F4F" w:rsidRDefault="009930E1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Удельный вес, %</w:t>
            </w:r>
          </w:p>
        </w:tc>
      </w:tr>
      <w:tr w:rsidR="009930E1" w:rsidRPr="00EC0F4F" w14:paraId="08D76856" w14:textId="77777777" w:rsidTr="005F15F0">
        <w:trPr>
          <w:trHeight w:val="281"/>
        </w:trPr>
        <w:tc>
          <w:tcPr>
            <w:tcW w:w="21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3348" w14:textId="77777777" w:rsidR="009930E1" w:rsidRPr="00EC0F4F" w:rsidRDefault="009930E1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078F" w14:textId="21228F7B" w:rsidR="009930E1" w:rsidRPr="00EC0F4F" w:rsidRDefault="006771BA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2025</w:t>
            </w:r>
            <w:r w:rsidR="009930E1"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 xml:space="preserve"> год оценка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A77A" w14:textId="5535428A" w:rsidR="009930E1" w:rsidRPr="00EC0F4F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2026</w:t>
            </w:r>
            <w:r w:rsidR="009930E1"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EBCF" w14:textId="313F2378" w:rsidR="009930E1" w:rsidRPr="00EC0F4F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2027</w:t>
            </w:r>
            <w:r w:rsidR="009930E1"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21AAD" w14:textId="1AB4A401" w:rsidR="009930E1" w:rsidRPr="00EC0F4F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2028</w:t>
            </w:r>
            <w:r w:rsidR="009930E1"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1459" w14:textId="0F1FDCD7" w:rsidR="009930E1" w:rsidRPr="00EC0F4F" w:rsidRDefault="009930E1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 xml:space="preserve">Отклонение </w:t>
            </w:r>
            <w:r w:rsidR="004B7800"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2026</w:t>
            </w: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 xml:space="preserve"> год</w:t>
            </w:r>
            <w:r w:rsidR="00F816CD"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а</w:t>
            </w: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 xml:space="preserve"> от </w:t>
            </w:r>
            <w:r w:rsid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>2025</w:t>
            </w:r>
            <w:r w:rsidRPr="00EC0F4F">
              <w:rPr>
                <w:rFonts w:ascii="Times New Roman" w:hAnsi="Times New Roman" w:cs="Times New Roman"/>
                <w:b/>
                <w:sz w:val="18"/>
                <w:szCs w:val="16"/>
                <w:shd w:val="clear" w:color="auto" w:fill="FFFFFF"/>
              </w:rPr>
              <w:t xml:space="preserve"> года</w:t>
            </w:r>
          </w:p>
        </w:tc>
      </w:tr>
      <w:tr w:rsidR="00EC0F4F" w:rsidRPr="00EC0F4F" w14:paraId="75862009" w14:textId="77777777" w:rsidTr="005F15F0">
        <w:trPr>
          <w:trHeight w:val="158"/>
        </w:trPr>
        <w:tc>
          <w:tcPr>
            <w:tcW w:w="2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E4B2" w14:textId="645E94F9" w:rsidR="00EC0F4F" w:rsidRPr="00EC0F4F" w:rsidRDefault="005F15F0" w:rsidP="005F15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Налоговые доходы, </w:t>
            </w:r>
            <w:r w:rsidR="00EC0F4F" w:rsidRPr="00EC0F4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том числе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F606D" w14:textId="5ADA6B61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EE52" w14:textId="7298EF42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8686" w14:textId="0BC33176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8824" w14:textId="5F1B0942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8F2A" w14:textId="2E6F7A2A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0,0</w:t>
            </w:r>
          </w:p>
        </w:tc>
      </w:tr>
      <w:tr w:rsidR="00EC0F4F" w:rsidRPr="00EC0F4F" w14:paraId="015D784F" w14:textId="77777777" w:rsidTr="005F15F0">
        <w:trPr>
          <w:trHeight w:val="63"/>
        </w:trPr>
        <w:tc>
          <w:tcPr>
            <w:tcW w:w="2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FB0C" w14:textId="7777777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F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6C5EA" w14:textId="0E8C693E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7195" w14:textId="2544A8DC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44,9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3739" w14:textId="1040FC7C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40,8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8543B" w14:textId="5B8AA6FD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40,8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4310" w14:textId="1D16377E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-0,1</w:t>
            </w:r>
          </w:p>
        </w:tc>
      </w:tr>
      <w:tr w:rsidR="00EC0F4F" w:rsidRPr="00EC0F4F" w14:paraId="2B2E9B29" w14:textId="77777777" w:rsidTr="005F15F0">
        <w:trPr>
          <w:trHeight w:val="127"/>
        </w:trPr>
        <w:tc>
          <w:tcPr>
            <w:tcW w:w="2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2AB7" w14:textId="7777777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F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Акцизы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A6C7" w14:textId="6D29A85E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31,0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E800" w14:textId="4396E69F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31,4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1B52" w14:textId="7B92DE71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38,1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F207" w14:textId="7D86E645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38,5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CDD32" w14:textId="2900C794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0,4</w:t>
            </w:r>
          </w:p>
        </w:tc>
      </w:tr>
      <w:tr w:rsidR="00EC0F4F" w:rsidRPr="00EC0F4F" w14:paraId="132C017D" w14:textId="77777777" w:rsidTr="005F15F0">
        <w:trPr>
          <w:trHeight w:val="127"/>
        </w:trPr>
        <w:tc>
          <w:tcPr>
            <w:tcW w:w="2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3F20" w14:textId="7777777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F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7030" w14:textId="20CCCA1E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1B8CD" w14:textId="2A3F242C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0,3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B88BB" w14:textId="7632E37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0,3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95C3B" w14:textId="41B9FB44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0,3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054C" w14:textId="0C9937F0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0,0</w:t>
            </w:r>
          </w:p>
        </w:tc>
      </w:tr>
      <w:tr w:rsidR="00EC0F4F" w:rsidRPr="00EC0F4F" w14:paraId="73374E58" w14:textId="77777777" w:rsidTr="005F15F0">
        <w:trPr>
          <w:trHeight w:val="131"/>
        </w:trPr>
        <w:tc>
          <w:tcPr>
            <w:tcW w:w="2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D9D3" w14:textId="7777777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F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E3D14" w14:textId="41B4C862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23,4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28C5" w14:textId="5301B738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23,0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D4D2" w14:textId="1427FE1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20,5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7287" w14:textId="3540305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20,1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70A5" w14:textId="4C35A34C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-0,4</w:t>
            </w:r>
          </w:p>
        </w:tc>
      </w:tr>
      <w:tr w:rsidR="00EC0F4F" w:rsidRPr="00EC0F4F" w14:paraId="676BF5E0" w14:textId="77777777" w:rsidTr="005F15F0">
        <w:trPr>
          <w:trHeight w:val="93"/>
        </w:trPr>
        <w:tc>
          <w:tcPr>
            <w:tcW w:w="2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56F18" w14:textId="7777777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F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Транспортный налог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3BF90" w14:textId="162F4B51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8DAF7" w14:textId="7031B14A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0,2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25E7" w14:textId="5BDFF241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0,2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BBF2C" w14:textId="56AE891C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D3ED" w14:textId="1943911E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0,0</w:t>
            </w:r>
          </w:p>
        </w:tc>
      </w:tr>
      <w:tr w:rsidR="00EC0F4F" w:rsidRPr="004B7800" w14:paraId="0090B356" w14:textId="77777777" w:rsidTr="005F15F0">
        <w:trPr>
          <w:trHeight w:val="58"/>
        </w:trPr>
        <w:tc>
          <w:tcPr>
            <w:tcW w:w="21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76DB" w14:textId="77777777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C0F4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794B" w14:textId="5755450D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0,0</w:t>
            </w:r>
            <w:r w:rsidR="00DB47E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DB87" w14:textId="35C20F9F" w:rsidR="00EC0F4F" w:rsidRPr="00EC0F4F" w:rsidRDefault="00DB47EA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0,06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7CD77" w14:textId="29954051" w:rsidR="00EC0F4F" w:rsidRPr="00EC0F4F" w:rsidRDefault="00DB47EA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0,06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23F25" w14:textId="71234B12" w:rsidR="00EC0F4F" w:rsidRPr="00EC0F4F" w:rsidRDefault="00DB47EA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0,06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6461" w14:textId="617788F2" w:rsidR="00EC0F4F" w:rsidRPr="00EC0F4F" w:rsidRDefault="00EC0F4F" w:rsidP="00EC0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EC0F4F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0,01</w:t>
            </w:r>
          </w:p>
        </w:tc>
      </w:tr>
    </w:tbl>
    <w:p w14:paraId="40FCA33D" w14:textId="77777777" w:rsidR="0090505E" w:rsidRPr="005F15F0" w:rsidRDefault="0090505E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28"/>
          <w:highlight w:val="yellow"/>
          <w:lang w:eastAsia="ru-RU"/>
        </w:rPr>
      </w:pPr>
    </w:p>
    <w:p w14:paraId="4A3C9267" w14:textId="16CB4B88" w:rsidR="0028149D" w:rsidRPr="007F24E6" w:rsidRDefault="0028149D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объем поступлений налоговых доходов на </w:t>
      </w:r>
      <w:r w:rsidR="004B780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сформирован за счет </w:t>
      </w:r>
      <w:r w:rsidR="006300C1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налога на доходы физических лиц, 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акцизов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земельного налога, доля которых в составе налоговых доходов составляет </w:t>
      </w:r>
      <w:r w:rsidR="007F24E6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44,9</w:t>
      </w:r>
      <w:r w:rsidR="006300C1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</w:t>
      </w:r>
      <w:r w:rsidR="007F24E6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31,4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E27C01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7F24E6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23,0</w:t>
      </w:r>
      <w:r w:rsidR="00E27C01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</w:t>
      </w:r>
      <w:r w:rsidR="006300C1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соответственно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C9610C" w14:textId="6E2D15A0" w:rsidR="00B72FD0" w:rsidRPr="0095005C" w:rsidRDefault="0028149D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неналоговых доходов прогнозируется на </w:t>
      </w:r>
      <w:r w:rsidR="004B7800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объеме </w:t>
      </w:r>
      <w:r w:rsidR="00424516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005C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43,8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937B56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ожидаемым исполнением доходов бюджета поселения</w:t>
      </w:r>
      <w:r w:rsidR="00937B56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5005C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95005C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(1 134,1 тыс. рублей)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005C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объем неналоговых доходов </w:t>
      </w:r>
      <w:r w:rsidR="0095005C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800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утвердить </w:t>
      </w:r>
      <w:r w:rsidR="008438D8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меньше</w:t>
      </w:r>
      <w:r w:rsidR="00937B56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5005C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590,3</w:t>
      </w:r>
      <w:r w:rsidR="00937B56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95005C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52,1</w:t>
      </w:r>
      <w:r w:rsidR="00937B56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="00937B56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741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плановый период </w:t>
      </w:r>
      <w:r w:rsidR="004B7800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C70741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C70741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37B56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C70741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планируется сохранение поступлений неналоговых доходов на уровне </w:t>
      </w:r>
      <w:r w:rsidR="004B7800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C70741" w:rsidRPr="009500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189CD052" w14:textId="68A3BA50" w:rsidR="00B72FD0" w:rsidRPr="00BB096B" w:rsidRDefault="00B72FD0" w:rsidP="002C56CE">
      <w:pPr>
        <w:spacing w:after="0" w:line="240" w:lineRule="auto"/>
        <w:jc w:val="right"/>
        <w:rPr>
          <w:rFonts w:ascii="Times New Roman" w:hAnsi="Times New Roman" w:cs="Times New Roman"/>
          <w:sz w:val="20"/>
          <w:szCs w:val="16"/>
          <w:shd w:val="clear" w:color="auto" w:fill="FFFFFF"/>
        </w:rPr>
      </w:pPr>
      <w:r w:rsidRPr="00BB096B">
        <w:rPr>
          <w:rFonts w:ascii="Times New Roman" w:hAnsi="Times New Roman" w:cs="Times New Roman"/>
          <w:sz w:val="20"/>
          <w:szCs w:val="16"/>
          <w:shd w:val="clear" w:color="auto" w:fill="FFFFFF"/>
        </w:rPr>
        <w:t>Таблица 4</w:t>
      </w:r>
    </w:p>
    <w:p w14:paraId="52F08DCA" w14:textId="77777777" w:rsidR="00B72FD0" w:rsidRPr="00BB096B" w:rsidRDefault="00B72FD0" w:rsidP="002C56CE">
      <w:pPr>
        <w:spacing w:after="0" w:line="240" w:lineRule="auto"/>
        <w:jc w:val="right"/>
        <w:rPr>
          <w:rFonts w:ascii="Times New Roman" w:hAnsi="Times New Roman" w:cs="Times New Roman"/>
          <w:sz w:val="20"/>
          <w:szCs w:val="16"/>
          <w:shd w:val="clear" w:color="auto" w:fill="FFFFFF"/>
        </w:rPr>
      </w:pPr>
      <w:r w:rsidRPr="00BB096B">
        <w:rPr>
          <w:rFonts w:ascii="Times New Roman" w:hAnsi="Times New Roman" w:cs="Times New Roman"/>
          <w:sz w:val="20"/>
          <w:szCs w:val="16"/>
          <w:shd w:val="clear" w:color="auto" w:fill="FFFFFF"/>
        </w:rPr>
        <w:t>(тыс. 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68"/>
        <w:gridCol w:w="1764"/>
        <w:gridCol w:w="877"/>
        <w:gridCol w:w="1200"/>
        <w:gridCol w:w="1018"/>
        <w:gridCol w:w="877"/>
        <w:gridCol w:w="983"/>
      </w:tblGrid>
      <w:tr w:rsidR="00937B56" w:rsidRPr="0095005C" w14:paraId="76B45A50" w14:textId="77777777" w:rsidTr="00937B56">
        <w:trPr>
          <w:trHeight w:val="255"/>
        </w:trPr>
        <w:tc>
          <w:tcPr>
            <w:tcW w:w="13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5A78" w14:textId="77777777" w:rsidR="00937B56" w:rsidRPr="0095005C" w:rsidRDefault="00937B56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Структура неналоговых доходов бюджета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9080" w14:textId="49E1C4AF" w:rsidR="00937B56" w:rsidRPr="0095005C" w:rsidRDefault="00937B56" w:rsidP="00B02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Оценка ожидаемого исполнения доходов бюджета в </w:t>
            </w:r>
            <w:r w:rsidR="00D2014B"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</w:t>
            </w:r>
            <w:r w:rsidR="00B02C10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</w:t>
            </w: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году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4F5A" w14:textId="0CF96FAC" w:rsidR="00937B56" w:rsidRPr="0095005C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2026</w:t>
            </w:r>
            <w:r w:rsidR="00937B56"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11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3E2CB" w14:textId="0985BEA2" w:rsidR="00937B56" w:rsidRPr="0095005C" w:rsidRDefault="004B7800" w:rsidP="00407D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2026</w:t>
            </w:r>
            <w:r w:rsidR="00937B56"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 к оценке </w:t>
            </w:r>
            <w:r w:rsidR="00407D0F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2025 </w:t>
            </w:r>
            <w:r w:rsidR="00937B56"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года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814E" w14:textId="06CAA1A0" w:rsidR="00937B56" w:rsidRPr="0095005C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2027</w:t>
            </w:r>
            <w:r w:rsidR="00937B56"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550B" w14:textId="1D7FA1C3" w:rsidR="00937B56" w:rsidRPr="0095005C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2028</w:t>
            </w:r>
            <w:r w:rsidR="00937B56"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</w:tr>
      <w:tr w:rsidR="00937B56" w:rsidRPr="0095005C" w14:paraId="577F25A9" w14:textId="77777777" w:rsidTr="005F15F0">
        <w:trPr>
          <w:trHeight w:val="261"/>
        </w:trPr>
        <w:tc>
          <w:tcPr>
            <w:tcW w:w="13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9AEA9" w14:textId="77777777" w:rsidR="00937B56" w:rsidRPr="0095005C" w:rsidRDefault="00937B56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967C" w14:textId="77777777" w:rsidR="00937B56" w:rsidRPr="0095005C" w:rsidRDefault="00937B56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EE16" w14:textId="77777777" w:rsidR="00937B56" w:rsidRPr="0095005C" w:rsidRDefault="00937B56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D9011" w14:textId="77777777" w:rsidR="00937B56" w:rsidRPr="0095005C" w:rsidRDefault="00937B56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абсолютные изменения (+;-)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05B" w14:textId="77777777" w:rsidR="00937B56" w:rsidRPr="0095005C" w:rsidRDefault="00937B56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в %</w:t>
            </w: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2C3747" w14:textId="77777777" w:rsidR="00937B56" w:rsidRPr="0095005C" w:rsidRDefault="00937B56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17EED" w14:textId="77777777" w:rsidR="00937B56" w:rsidRPr="0095005C" w:rsidRDefault="00937B56" w:rsidP="002C56C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C0F4F" w:rsidRPr="0095005C" w14:paraId="0C9B9FAC" w14:textId="77777777" w:rsidTr="00F04907">
        <w:trPr>
          <w:trHeight w:val="161"/>
        </w:trPr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9CE3" w14:textId="77777777" w:rsidR="00EC0F4F" w:rsidRPr="0095005C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500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Неналоговые доходы, </w:t>
            </w:r>
          </w:p>
          <w:p w14:paraId="4E9377CC" w14:textId="77777777" w:rsidR="00EC0F4F" w:rsidRPr="0095005C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5005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A3F4" w14:textId="20D4E23F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1 134,1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98F1F" w14:textId="50BE8AEF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543,8</w:t>
            </w:r>
          </w:p>
        </w:tc>
        <w:tc>
          <w:tcPr>
            <w:tcW w:w="6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7D0B" w14:textId="3AE8BA50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-590,3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CE3B" w14:textId="79224D50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-52,1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B953" w14:textId="0AB41E20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543,8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3C9" w14:textId="4E333878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543,8</w:t>
            </w:r>
          </w:p>
        </w:tc>
      </w:tr>
      <w:tr w:rsidR="00EC0F4F" w:rsidRPr="0095005C" w14:paraId="6F6E9EF8" w14:textId="77777777" w:rsidTr="00F04907">
        <w:trPr>
          <w:trHeight w:val="601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4175" w14:textId="77777777" w:rsidR="00EC0F4F" w:rsidRPr="0095005C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F348" w14:textId="076F6DA5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535,0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D977" w14:textId="75DE45C0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498,7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6893" w14:textId="4C983A62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-36,3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87AD" w14:textId="588C7B8C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-6,8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BB22" w14:textId="7F586C6F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498,7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E589" w14:textId="34E59E19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498,7</w:t>
            </w:r>
          </w:p>
        </w:tc>
      </w:tr>
      <w:tr w:rsidR="00EC0F4F" w:rsidRPr="004B7800" w14:paraId="52FC92FB" w14:textId="77777777" w:rsidTr="00F04907">
        <w:trPr>
          <w:trHeight w:val="72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58702" w14:textId="77777777" w:rsidR="00EC0F4F" w:rsidRPr="0095005C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0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1564" w14:textId="569F7671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599,1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89FA" w14:textId="27221497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45,1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814EA" w14:textId="06092E3E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-554,0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7075C" w14:textId="0AB88362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-92,5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30A8" w14:textId="67728A1B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45,1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8DE1" w14:textId="332DE4EC" w:rsidR="00EC0F4F" w:rsidRPr="0095005C" w:rsidRDefault="00EC0F4F" w:rsidP="00950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95005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45,1</w:t>
            </w:r>
          </w:p>
        </w:tc>
      </w:tr>
    </w:tbl>
    <w:p w14:paraId="4FA8E2FB" w14:textId="39F94450" w:rsidR="00B72FD0" w:rsidRPr="006D785B" w:rsidRDefault="00B72FD0" w:rsidP="00424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Доля неналоговых доходов в структуре доходов бюджета поселения 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увеличилась</w:t>
      </w:r>
      <w:r w:rsidR="00E9783F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="00E9783F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0741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первоначальном бюджете </w:t>
      </w:r>
      <w:r w:rsidR="00D2014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до 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2,2</w:t>
      </w:r>
      <w:r w:rsidR="00E9783F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в </w:t>
      </w:r>
      <w:r w:rsidR="004B7800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в </w:t>
      </w:r>
      <w:r w:rsidR="004B7800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годах прогнозируемая доля неналоговых доходов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E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сохраняется на уровне 2026 года</w:t>
      </w:r>
      <w:r w:rsidR="00C70741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18A568" w14:textId="2128990B" w:rsidR="00B72FD0" w:rsidRDefault="00B72FD0" w:rsidP="00424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неналоговых доходов бюджета на </w:t>
      </w:r>
      <w:r w:rsidR="004B7800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A10DE8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516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91,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составляют доходы от использования имущества, находящегося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и </w:t>
      </w:r>
      <w:r w:rsidR="00424516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прочие доходы от оказания платных услуг, компенсации затрат государства. Доходы на плановый период </w:t>
      </w:r>
      <w:r w:rsidR="004B7800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6D785B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сформированы в аналогичном процентном соотношении с </w:t>
      </w:r>
      <w:r w:rsidR="004B7800"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6D7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годом. </w:t>
      </w:r>
    </w:p>
    <w:p w14:paraId="6E213F5B" w14:textId="77777777" w:rsidR="00B02C10" w:rsidRDefault="00B02C10" w:rsidP="004245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Удельный вес неналоговых доходов представлен в Таблице 5.</w:t>
      </w:r>
    </w:p>
    <w:p w14:paraId="756292DB" w14:textId="77777777" w:rsidR="00B02C10" w:rsidRPr="003A3E6F" w:rsidRDefault="00B02C10" w:rsidP="002C56CE">
      <w:pPr>
        <w:spacing w:after="0" w:line="240" w:lineRule="auto"/>
        <w:jc w:val="right"/>
        <w:rPr>
          <w:rFonts w:ascii="Times New Roman" w:hAnsi="Times New Roman" w:cs="Times New Roman"/>
          <w:sz w:val="4"/>
          <w:szCs w:val="16"/>
          <w:shd w:val="clear" w:color="auto" w:fill="FFFFFF"/>
        </w:rPr>
      </w:pPr>
    </w:p>
    <w:p w14:paraId="4D7A5AD8" w14:textId="3AEB7133" w:rsidR="00B72FD0" w:rsidRPr="00BB096B" w:rsidRDefault="006D785B" w:rsidP="002C56CE">
      <w:pPr>
        <w:spacing w:after="0" w:line="240" w:lineRule="auto"/>
        <w:jc w:val="right"/>
        <w:rPr>
          <w:rFonts w:ascii="Times New Roman" w:hAnsi="Times New Roman" w:cs="Times New Roman"/>
          <w:sz w:val="20"/>
          <w:szCs w:val="16"/>
          <w:shd w:val="clear" w:color="auto" w:fill="FFFFFF"/>
        </w:rPr>
      </w:pPr>
      <w:r w:rsidRPr="00BB096B">
        <w:rPr>
          <w:rFonts w:ascii="Times New Roman" w:hAnsi="Times New Roman" w:cs="Times New Roman"/>
          <w:sz w:val="20"/>
          <w:szCs w:val="16"/>
          <w:shd w:val="clear" w:color="auto" w:fill="FFFFFF"/>
        </w:rPr>
        <w:t>Т</w:t>
      </w:r>
      <w:r w:rsidR="00B72FD0" w:rsidRPr="00BB096B">
        <w:rPr>
          <w:rFonts w:ascii="Times New Roman" w:hAnsi="Times New Roman" w:cs="Times New Roman"/>
          <w:sz w:val="20"/>
          <w:szCs w:val="16"/>
          <w:shd w:val="clear" w:color="auto" w:fill="FFFFFF"/>
        </w:rPr>
        <w:t>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1"/>
        <w:gridCol w:w="1298"/>
        <w:gridCol w:w="1092"/>
        <w:gridCol w:w="1092"/>
        <w:gridCol w:w="1092"/>
        <w:gridCol w:w="1412"/>
      </w:tblGrid>
      <w:tr w:rsidR="00E9783F" w:rsidRPr="006D785B" w14:paraId="5C55B61C" w14:textId="77777777" w:rsidTr="00B02C10">
        <w:trPr>
          <w:trHeight w:val="63"/>
        </w:trPr>
        <w:tc>
          <w:tcPr>
            <w:tcW w:w="1777" w:type="pct"/>
            <w:vMerge w:val="restart"/>
            <w:shd w:val="clear" w:color="auto" w:fill="auto"/>
            <w:vAlign w:val="center"/>
            <w:hideMark/>
          </w:tcPr>
          <w:p w14:paraId="69FBF7DE" w14:textId="77777777" w:rsidR="00E9783F" w:rsidRPr="006D785B" w:rsidRDefault="00E978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Структура неналоговых доходов бюджета</w:t>
            </w:r>
          </w:p>
        </w:tc>
        <w:tc>
          <w:tcPr>
            <w:tcW w:w="3223" w:type="pct"/>
            <w:gridSpan w:val="5"/>
            <w:shd w:val="clear" w:color="auto" w:fill="auto"/>
            <w:vAlign w:val="center"/>
            <w:hideMark/>
          </w:tcPr>
          <w:p w14:paraId="0260F2F8" w14:textId="77777777" w:rsidR="00E9783F" w:rsidRPr="006D785B" w:rsidRDefault="00E978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Удельный вес, %</w:t>
            </w:r>
          </w:p>
        </w:tc>
      </w:tr>
      <w:tr w:rsidR="00E9783F" w:rsidRPr="006D785B" w14:paraId="438707DF" w14:textId="77777777" w:rsidTr="00B02C10">
        <w:trPr>
          <w:trHeight w:val="293"/>
        </w:trPr>
        <w:tc>
          <w:tcPr>
            <w:tcW w:w="1777" w:type="pct"/>
            <w:vMerge/>
            <w:vAlign w:val="center"/>
            <w:hideMark/>
          </w:tcPr>
          <w:p w14:paraId="5F383BD8" w14:textId="77777777" w:rsidR="00E9783F" w:rsidRPr="006D785B" w:rsidRDefault="00E978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99" w:type="pct"/>
            <w:shd w:val="clear" w:color="auto" w:fill="auto"/>
            <w:vAlign w:val="center"/>
            <w:hideMark/>
          </w:tcPr>
          <w:p w14:paraId="0B5CBEFD" w14:textId="6BAE07A0" w:rsidR="00E9783F" w:rsidRPr="006D785B" w:rsidRDefault="006D785B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2025</w:t>
            </w:r>
            <w:r w:rsidR="00E9783F"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 оценка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0017AA82" w14:textId="2A3417C1" w:rsidR="00E9783F" w:rsidRPr="006D785B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2026</w:t>
            </w:r>
            <w:r w:rsidR="00E9783F"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26F4F25A" w14:textId="171B55CC" w:rsidR="00E9783F" w:rsidRPr="006D785B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2027</w:t>
            </w:r>
            <w:r w:rsidR="00E9783F"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588" w:type="pct"/>
            <w:shd w:val="clear" w:color="auto" w:fill="auto"/>
            <w:vAlign w:val="center"/>
            <w:hideMark/>
          </w:tcPr>
          <w:p w14:paraId="1E023839" w14:textId="386BF6B1" w:rsidR="00E9783F" w:rsidRPr="006D785B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2028</w:t>
            </w:r>
            <w:r w:rsidR="00E9783F"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</w:p>
        </w:tc>
        <w:tc>
          <w:tcPr>
            <w:tcW w:w="760" w:type="pct"/>
            <w:shd w:val="clear" w:color="auto" w:fill="auto"/>
            <w:vAlign w:val="center"/>
            <w:hideMark/>
          </w:tcPr>
          <w:p w14:paraId="5633956F" w14:textId="6CF8C842" w:rsidR="00E9783F" w:rsidRPr="006D785B" w:rsidRDefault="00E978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Отклонение </w:t>
            </w:r>
            <w:r w:rsidR="004B7800"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2026</w:t>
            </w: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</w:t>
            </w:r>
            <w:r w:rsidR="00A10DE8"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а</w:t>
            </w: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  <w:p w14:paraId="13F89C0B" w14:textId="6046A18D" w:rsidR="00E9783F" w:rsidRPr="006D785B" w:rsidRDefault="00E9783F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от </w:t>
            </w:r>
            <w:r w:rsidR="006D785B"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2025</w:t>
            </w: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 xml:space="preserve"> года</w:t>
            </w:r>
          </w:p>
        </w:tc>
      </w:tr>
      <w:tr w:rsidR="00EC0F4F" w:rsidRPr="006D785B" w14:paraId="6C41070D" w14:textId="77777777" w:rsidTr="009D37BD">
        <w:trPr>
          <w:trHeight w:val="476"/>
        </w:trPr>
        <w:tc>
          <w:tcPr>
            <w:tcW w:w="1777" w:type="pct"/>
            <w:shd w:val="clear" w:color="auto" w:fill="auto"/>
            <w:vAlign w:val="center"/>
            <w:hideMark/>
          </w:tcPr>
          <w:p w14:paraId="2E45C07E" w14:textId="77777777" w:rsidR="00EC0F4F" w:rsidRPr="006D785B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8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Неналоговые доходы, </w:t>
            </w:r>
          </w:p>
          <w:p w14:paraId="44F66A61" w14:textId="77777777" w:rsidR="00EC0F4F" w:rsidRPr="006D785B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D78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699" w:type="pct"/>
            <w:shd w:val="clear" w:color="auto" w:fill="auto"/>
            <w:vAlign w:val="center"/>
          </w:tcPr>
          <w:p w14:paraId="3C5BE574" w14:textId="0A5BF4DC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C7E614B" w14:textId="526BF93C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7673F09" w14:textId="67C1968B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EE9E602" w14:textId="47841BC3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0E2994E0" w14:textId="3229DB76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EC0F4F" w:rsidRPr="006D785B" w14:paraId="199BE6D7" w14:textId="77777777" w:rsidTr="009D37BD">
        <w:trPr>
          <w:trHeight w:val="696"/>
        </w:trPr>
        <w:tc>
          <w:tcPr>
            <w:tcW w:w="1777" w:type="pct"/>
            <w:shd w:val="clear" w:color="000000" w:fill="FFFFFF"/>
            <w:vAlign w:val="center"/>
            <w:hideMark/>
          </w:tcPr>
          <w:p w14:paraId="15B867F9" w14:textId="77777777" w:rsidR="00EC0F4F" w:rsidRPr="006D785B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5E7984CF" w14:textId="2A51DF91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47,2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76E8F2BB" w14:textId="24ECBC21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91,7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61B4E199" w14:textId="18F3256C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91,7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733F998C" w14:textId="722C01A2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91,7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69F2906F" w14:textId="5CB329C4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44,5</w:t>
            </w:r>
          </w:p>
        </w:tc>
      </w:tr>
      <w:tr w:rsidR="00EC0F4F" w:rsidRPr="004B7800" w14:paraId="388B1B38" w14:textId="77777777" w:rsidTr="00B02C10">
        <w:trPr>
          <w:trHeight w:val="526"/>
        </w:trPr>
        <w:tc>
          <w:tcPr>
            <w:tcW w:w="1777" w:type="pct"/>
            <w:shd w:val="clear" w:color="000000" w:fill="FFFFFF"/>
            <w:vAlign w:val="center"/>
            <w:hideMark/>
          </w:tcPr>
          <w:p w14:paraId="0CF38AE5" w14:textId="77777777" w:rsidR="00EC0F4F" w:rsidRPr="006D785B" w:rsidRDefault="00EC0F4F" w:rsidP="00EC0F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D785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Прочие доходы от оказания платных услуг, компенсации затрат государства</w:t>
            </w:r>
          </w:p>
        </w:tc>
        <w:tc>
          <w:tcPr>
            <w:tcW w:w="699" w:type="pct"/>
            <w:shd w:val="clear" w:color="auto" w:fill="auto"/>
            <w:noWrap/>
            <w:vAlign w:val="center"/>
          </w:tcPr>
          <w:p w14:paraId="76241CEC" w14:textId="6796C672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52,8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6276909B" w14:textId="46AF3065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8,3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79966259" w14:textId="4431723D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8,3</w:t>
            </w:r>
          </w:p>
        </w:tc>
        <w:tc>
          <w:tcPr>
            <w:tcW w:w="588" w:type="pct"/>
            <w:shd w:val="clear" w:color="auto" w:fill="auto"/>
            <w:noWrap/>
            <w:vAlign w:val="center"/>
          </w:tcPr>
          <w:p w14:paraId="1947DA95" w14:textId="4FEB7779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8,3</w:t>
            </w:r>
          </w:p>
        </w:tc>
        <w:tc>
          <w:tcPr>
            <w:tcW w:w="760" w:type="pct"/>
            <w:shd w:val="clear" w:color="auto" w:fill="auto"/>
            <w:noWrap/>
            <w:vAlign w:val="center"/>
          </w:tcPr>
          <w:p w14:paraId="74994F7B" w14:textId="6F58970B" w:rsidR="00EC0F4F" w:rsidRPr="006D785B" w:rsidRDefault="00EC0F4F" w:rsidP="006D78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6D785B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-44,5</w:t>
            </w:r>
          </w:p>
        </w:tc>
      </w:tr>
    </w:tbl>
    <w:p w14:paraId="76B723E0" w14:textId="77777777" w:rsidR="0090505E" w:rsidRPr="00B30C1E" w:rsidRDefault="0090505E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2A5BCA" w14:textId="75507207" w:rsidR="00B72FD0" w:rsidRPr="00B30C1E" w:rsidRDefault="00B72FD0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на </w:t>
      </w:r>
      <w:r w:rsidR="004B7800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предусмотрены в </w:t>
      </w:r>
      <w:r w:rsidR="00861249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B30C1E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10 308,5</w:t>
      </w:r>
      <w:r w:rsidR="00840CF2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что составляет </w:t>
      </w:r>
      <w:r w:rsidR="00B30C1E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41,3</w:t>
      </w:r>
      <w:r w:rsidR="00840CF2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общего объема доходов бюджета поселения, на </w:t>
      </w:r>
      <w:r w:rsidR="004B7800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B30C1E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7 995,1 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B30C1E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32,7</w:t>
      </w:r>
      <w:r w:rsidR="00840CF2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на </w:t>
      </w:r>
      <w:r w:rsidR="00B30C1E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B30C1E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7 757,8</w:t>
      </w:r>
      <w:r w:rsidR="00840CF2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B30C1E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31,4</w:t>
      </w:r>
      <w:r w:rsidR="00840CF2"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5504B2E4" w14:textId="6555B60F" w:rsidR="005F15F0" w:rsidRPr="00B02C10" w:rsidRDefault="005F15F0" w:rsidP="00B02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Темпы роста (снижения) безвозмездных поступлений представлены в Таблице 6. </w:t>
      </w:r>
      <w:r>
        <w:rPr>
          <w:rFonts w:ascii="Times New Roman" w:hAnsi="Times New Roman" w:cs="Times New Roman"/>
          <w:sz w:val="16"/>
          <w:szCs w:val="16"/>
          <w:shd w:val="clear" w:color="auto" w:fill="FFFFFF"/>
        </w:rPr>
        <w:t xml:space="preserve"> </w:t>
      </w:r>
    </w:p>
    <w:p w14:paraId="36E3F137" w14:textId="677A2C5C" w:rsidR="00B72FD0" w:rsidRPr="00CC1363" w:rsidRDefault="00B72FD0" w:rsidP="002C56C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CC1363">
        <w:rPr>
          <w:rFonts w:ascii="Times New Roman" w:hAnsi="Times New Roman" w:cs="Times New Roman"/>
          <w:sz w:val="16"/>
          <w:szCs w:val="16"/>
          <w:shd w:val="clear" w:color="auto" w:fill="FFFFFF"/>
        </w:rPr>
        <w:t>Таблица 6</w:t>
      </w:r>
    </w:p>
    <w:p w14:paraId="61A9A5B8" w14:textId="77777777" w:rsidR="004B0C12" w:rsidRPr="00CC1363" w:rsidRDefault="00AB3596" w:rsidP="002C56CE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C1363">
        <w:rPr>
          <w:rFonts w:ascii="Times New Roman" w:hAnsi="Times New Roman" w:cs="Times New Roman"/>
          <w:sz w:val="18"/>
          <w:szCs w:val="18"/>
        </w:rPr>
        <w:t>(тыс. рублей)</w:t>
      </w:r>
    </w:p>
    <w:tbl>
      <w:tblPr>
        <w:tblW w:w="4942" w:type="pct"/>
        <w:tblLook w:val="04A0" w:firstRow="1" w:lastRow="0" w:firstColumn="1" w:lastColumn="0" w:noHBand="0" w:noVBand="1"/>
      </w:tblPr>
      <w:tblGrid>
        <w:gridCol w:w="2572"/>
        <w:gridCol w:w="915"/>
        <w:gridCol w:w="850"/>
        <w:gridCol w:w="850"/>
        <w:gridCol w:w="851"/>
        <w:gridCol w:w="1121"/>
        <w:gridCol w:w="1119"/>
        <w:gridCol w:w="901"/>
      </w:tblGrid>
      <w:tr w:rsidR="004B0C12" w:rsidRPr="00B02C10" w14:paraId="65AC19ED" w14:textId="77777777" w:rsidTr="00B02C10">
        <w:trPr>
          <w:trHeight w:val="411"/>
        </w:trPr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5C69" w14:textId="77777777" w:rsidR="004B0C12" w:rsidRPr="00B02C10" w:rsidRDefault="004B0C12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доходов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F673" w14:textId="68D3CF70" w:rsidR="004B0C12" w:rsidRPr="00B02C10" w:rsidRDefault="00CC1363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780E63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год оценка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4623" w14:textId="0D9B2ECD" w:rsidR="004B0C12" w:rsidRPr="00B02C10" w:rsidRDefault="004B7800" w:rsidP="005F1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7493" w14:textId="234F9414" w:rsidR="004B0C12" w:rsidRPr="00B02C10" w:rsidRDefault="004B7800" w:rsidP="005F1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AF1CD" w14:textId="1F354454" w:rsidR="004B0C12" w:rsidRPr="00B02C10" w:rsidRDefault="004B7800" w:rsidP="005F15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</w:t>
            </w:r>
          </w:p>
        </w:tc>
        <w:tc>
          <w:tcPr>
            <w:tcW w:w="16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FEC1" w14:textId="2496354F" w:rsidR="004B0C12" w:rsidRPr="00B02C10" w:rsidRDefault="004B0C12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Темпы роста (снижения</w:t>
            </w:r>
            <w:r w:rsidR="00F11E86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),  </w:t>
            </w: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тыс. рублей / %</w:t>
            </w:r>
          </w:p>
        </w:tc>
      </w:tr>
      <w:tr w:rsidR="00780E63" w:rsidRPr="00B02C10" w14:paraId="22C7E5F4" w14:textId="77777777" w:rsidTr="00B02C10">
        <w:trPr>
          <w:trHeight w:val="417"/>
        </w:trPr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B7929" w14:textId="77777777" w:rsidR="004B0C12" w:rsidRPr="00B02C10" w:rsidRDefault="004B0C12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C820" w14:textId="77777777" w:rsidR="004B0C12" w:rsidRPr="00B02C10" w:rsidRDefault="004B0C12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1503C" w14:textId="77777777" w:rsidR="004B0C12" w:rsidRPr="00B02C10" w:rsidRDefault="004B0C12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FFB1E" w14:textId="77777777" w:rsidR="004B0C12" w:rsidRPr="00B02C10" w:rsidRDefault="004B0C12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18857" w14:textId="77777777" w:rsidR="004B0C12" w:rsidRPr="00B02C10" w:rsidRDefault="004B0C12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882E4D" w14:textId="3E15B58C" w:rsidR="004B0C12" w:rsidRPr="00B02C10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к </w:t>
            </w:r>
            <w:r w:rsidR="00CC1363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2025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году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64F864" w14:textId="337735D7" w:rsidR="004B0C12" w:rsidRPr="00B02C10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к </w:t>
            </w: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году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9A0BEB" w14:textId="6B1C15D8" w:rsidR="004B0C12" w:rsidRPr="00B02C10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к </w:t>
            </w:r>
            <w:r w:rsidR="00CC1363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  <w:r w:rsidR="004B0C12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году</w:t>
            </w:r>
          </w:p>
        </w:tc>
      </w:tr>
      <w:tr w:rsidR="00CC1363" w:rsidRPr="00B02C10" w14:paraId="2D6B5E6E" w14:textId="77777777" w:rsidTr="00B02C10">
        <w:trPr>
          <w:trHeight w:val="425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D823A" w14:textId="77777777" w:rsidR="00CC1363" w:rsidRPr="00B02C10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2C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Безвозмездные поступления, </w:t>
            </w:r>
          </w:p>
          <w:p w14:paraId="0C09DAF1" w14:textId="77777777" w:rsidR="00CC1363" w:rsidRPr="00B02C10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B02C1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0A4B" w14:textId="1C1D1BBE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21 511,2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C8AC" w14:textId="4E686100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10 308,5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337D7" w14:textId="594AFD7D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7 995,1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20646" w14:textId="608B181A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7 757,8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179D19" w14:textId="55FE7474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-11202,7/-52,1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2909D" w14:textId="0A80997E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-2313,4/</w:t>
            </w:r>
            <w:r w:rsidR="00EE44A9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-22,4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2AA47" w14:textId="18C25511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-237,3/</w:t>
            </w:r>
            <w:r w:rsidR="00EE44A9"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B02C10">
              <w:rPr>
                <w:rFonts w:ascii="Times New Roman" w:hAnsi="Times New Roman" w:cs="Times New Roman"/>
                <w:b/>
                <w:sz w:val="16"/>
                <w:szCs w:val="16"/>
              </w:rPr>
              <w:t>-3,0</w:t>
            </w:r>
          </w:p>
        </w:tc>
      </w:tr>
      <w:tr w:rsidR="00CC1363" w:rsidRPr="00B02C10" w14:paraId="25E839FD" w14:textId="77777777" w:rsidTr="00B02C10">
        <w:trPr>
          <w:trHeight w:val="416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6660" w14:textId="77777777" w:rsidR="00CC1363" w:rsidRPr="00B02C10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2C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1E21" w14:textId="5ADB442C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16 101,0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CD1A" w14:textId="470B8513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6 944,5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349C" w14:textId="491DBAD7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7 122,6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4087" w14:textId="4D71590F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6 735,6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A5EA0" w14:textId="1F66A5A5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-9156,5/</w:t>
            </w:r>
            <w:r w:rsidR="00EE44A9" w:rsidRPr="00B02C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-56,9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CE2F5" w14:textId="6517EAEA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178,1/2,6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D21B" w14:textId="39872287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-378,0/</w:t>
            </w:r>
            <w:r w:rsidR="00EE44A9" w:rsidRPr="00B02C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-5,4</w:t>
            </w:r>
          </w:p>
        </w:tc>
      </w:tr>
      <w:tr w:rsidR="00CC1363" w:rsidRPr="00B02C10" w14:paraId="1FE6626A" w14:textId="77777777" w:rsidTr="00B02C10">
        <w:trPr>
          <w:trHeight w:val="408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7321" w14:textId="77777777" w:rsidR="00CC1363" w:rsidRPr="00B02C10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2C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991F" w14:textId="1E12ADA1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320,9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515D3" w14:textId="6AFC123C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330,4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1824" w14:textId="37C51571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330,4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0AC7" w14:textId="553449E8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330,4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424C5" w14:textId="03990FE1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9,5/3,0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38768" w14:textId="60C6702A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EABEB" w14:textId="550F511B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</w:tr>
      <w:tr w:rsidR="00CC1363" w:rsidRPr="00B02C10" w14:paraId="5740A829" w14:textId="77777777" w:rsidTr="00F04907">
        <w:trPr>
          <w:trHeight w:val="430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A42B7" w14:textId="77777777" w:rsidR="00CC1363" w:rsidRPr="00B02C10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2C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5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E47E2" w14:textId="7BB27E19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353,8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8AE67" w14:textId="55B1E7AE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485,4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5E4A" w14:textId="3B0FC013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542,1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9118D" w14:textId="01503844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691,8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331CE" w14:textId="5EDBC18D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131,6/37,2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1A6EBF" w14:textId="39B96396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56,7/11,7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77719" w14:textId="43A80691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149,7/27,6</w:t>
            </w:r>
          </w:p>
        </w:tc>
      </w:tr>
      <w:tr w:rsidR="00CC1363" w:rsidRPr="00B02C10" w14:paraId="11537946" w14:textId="77777777" w:rsidTr="00F04907">
        <w:trPr>
          <w:trHeight w:val="42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021EE" w14:textId="77777777" w:rsidR="00CC1363" w:rsidRPr="00B02C10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2C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9D06" w14:textId="3F170736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4 976,9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EC8CB" w14:textId="4DE23BA5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2 548,2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F6E0" w14:textId="3BCA103A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D522" w14:textId="333D7698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D2017" w14:textId="0714BEA9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-2428,7/</w:t>
            </w:r>
            <w:r w:rsidR="00EE44A9" w:rsidRPr="00B02C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-48,8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4E8AD" w14:textId="454B5997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-2548,2/</w:t>
            </w:r>
            <w:r w:rsidR="00EE44A9" w:rsidRPr="00B02C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-100,0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EF1EA" w14:textId="61BB4E70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</w:tr>
      <w:tr w:rsidR="00CC1363" w:rsidRPr="00B02C10" w14:paraId="19047FE8" w14:textId="77777777" w:rsidTr="00F04907">
        <w:trPr>
          <w:trHeight w:val="558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16CA8" w14:textId="7384CD56" w:rsidR="00CC1363" w:rsidRPr="00B02C10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02C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51B6" w14:textId="15FDF206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-241,4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5D14" w14:textId="41275DB9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09752" w14:textId="1729A150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E11B" w14:textId="29A30357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DAB1E" w14:textId="4BD1A42D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-241,4/</w:t>
            </w:r>
            <w:r w:rsidR="00EE44A9" w:rsidRPr="00B02C1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-100,0</w:t>
            </w:r>
          </w:p>
        </w:tc>
        <w:tc>
          <w:tcPr>
            <w:tcW w:w="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A5D5C" w14:textId="49DE97F9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8CDB" w14:textId="6D3A415D" w:rsidR="00CC1363" w:rsidRPr="00B02C10" w:rsidRDefault="00CC1363" w:rsidP="007F24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C10">
              <w:rPr>
                <w:rFonts w:ascii="Times New Roman" w:hAnsi="Times New Roman" w:cs="Times New Roman"/>
                <w:sz w:val="16"/>
                <w:szCs w:val="16"/>
              </w:rPr>
              <w:t>0,0/0,0</w:t>
            </w:r>
          </w:p>
        </w:tc>
      </w:tr>
    </w:tbl>
    <w:p w14:paraId="3DAC5A63" w14:textId="3E183F99" w:rsidR="00B02C10" w:rsidRDefault="00B02C10" w:rsidP="00B02C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2996946"/>
      <w:r w:rsidRPr="00B30C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сбалансированности бюджета сельского поселения Красноленинский Проектом решения предусмотрено получение дотации на выравнивание бюджетной обеспеченности на 2026 год в сумме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6 944,5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на 9 156,5 тыс. рублей или 56,9 % ниже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ожидаемым исполнением 2025 года (16 101,0 тыс. рублей); на 2027 год предусмотрено 7 122,6 тыс. рублей, что на 178,1 тыс. рублей или 2,6 % больше в сравнении с прогнозом 2026 года; на 2028 год размер дотации  предусмотрен в сумме 6 735,6 тыс. рублей, что на 378,0 тыс. рублей или 5,4 % ниже в сравнении с прогнозом  на 2027 год.</w:t>
      </w:r>
    </w:p>
    <w:p w14:paraId="6501D52B" w14:textId="40883CD6" w:rsidR="00B72FD0" w:rsidRPr="005857A5" w:rsidRDefault="00B72FD0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предусмотрены суб</w:t>
      </w:r>
      <w:r w:rsidR="0030256B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сидии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bookmarkEnd w:id="0"/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B7800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505822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857A5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30,4</w:t>
      </w:r>
      <w:r w:rsidR="0030256B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рублей, ч</w:t>
      </w:r>
      <w:r w:rsidR="00B45937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</w:t>
      </w:r>
      <w:r w:rsidR="00505822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</w:t>
      </w:r>
      <w:r w:rsidR="00B45937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5857A5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5857A5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9,5</w:t>
      </w:r>
      <w:r w:rsidR="00AB3596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30256B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857A5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3,0</w:t>
      </w:r>
      <w:r w:rsidR="00AB3596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256B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800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256B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4B7800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30256B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5857A5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объем субсидии составляет </w:t>
      </w:r>
      <w:r w:rsidR="00505822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320,9</w:t>
      </w:r>
      <w:r w:rsidR="00AB3596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</w:t>
      </w:r>
      <w:r w:rsidR="005857A5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каждый год планового периода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256B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соответствует прогнозному уровню </w:t>
      </w:r>
      <w:r w:rsidR="004B7800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30256B"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585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6EB7FC" w14:textId="7748301D" w:rsidR="00505822" w:rsidRPr="005A1498" w:rsidRDefault="00505822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решения предусмотрены субвенции,</w:t>
      </w:r>
      <w:r w:rsidR="00834A14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B7800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834A14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4A14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857A5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485,4</w:t>
      </w:r>
      <w:r w:rsidR="00834A14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</w:t>
      </w:r>
      <w:r w:rsidR="005857A5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выше оценки 2025</w:t>
      </w:r>
      <w:r w:rsidR="00834A14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5857A5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131,6</w:t>
      </w:r>
      <w:r w:rsidR="00834A14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857A5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37,2</w:t>
      </w:r>
      <w:r w:rsidR="00834A14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4B7800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– </w:t>
      </w:r>
      <w:r w:rsidR="005857A5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542,1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выше в сравнении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прогнозом </w:t>
      </w:r>
      <w:r w:rsidR="004B7800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</w:t>
      </w:r>
      <w:r w:rsidR="005A1498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56,7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</w:t>
      </w:r>
      <w:r w:rsidR="005A1498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1,7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%;</w:t>
      </w:r>
      <w:r w:rsidR="0005708B" w:rsidRPr="005A1498">
        <w:t xml:space="preserve"> 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800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A1498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691,8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что выше в сравнении с прогнозом </w:t>
      </w:r>
      <w:r w:rsidR="004B7800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5A1498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149,7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5A1498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>27,6</w:t>
      </w:r>
      <w:r w:rsidR="0005708B"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595C798F" w14:textId="745D4C8D" w:rsidR="00505822" w:rsidRPr="005A1498" w:rsidRDefault="005A1498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4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Иные межбюджетные трансферты на 2026 год составляют 2 548,2 тыс. рублей, что ниже оценки 2025 года на 2 428,7 тыс. рублей или 48,8%. На плановый период 2027 и 2028 годов иные межбюджетные трансферты Проектом решения не предусмотрены.</w:t>
      </w:r>
    </w:p>
    <w:p w14:paraId="11F03427" w14:textId="24B5AC1B" w:rsidR="005A1498" w:rsidRPr="003A3E6F" w:rsidRDefault="005A1498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7"/>
          <w:lang w:eastAsia="ru-RU"/>
        </w:rPr>
        <w:t xml:space="preserve"> </w:t>
      </w:r>
    </w:p>
    <w:p w14:paraId="790BDDE1" w14:textId="77777777" w:rsidR="003724F5" w:rsidRPr="00CC1363" w:rsidRDefault="00C0510C" w:rsidP="002C56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Расходы бюджета сельского </w:t>
      </w:r>
      <w:r w:rsidR="00586419"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 Красноленинский</w:t>
      </w:r>
      <w:r w:rsidR="003724F5"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574C05F6" w14:textId="0A2A8BBE" w:rsidR="00586419" w:rsidRPr="00CC1363" w:rsidRDefault="00586419" w:rsidP="002C56C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B7800"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и плановый период </w:t>
      </w:r>
      <w:r w:rsidR="004B7800"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2027</w:t>
      </w:r>
      <w:r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4B7800"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Pr="00CC13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14:paraId="1A8D86B6" w14:textId="77777777" w:rsidR="00C0510C" w:rsidRPr="003A3E6F" w:rsidRDefault="00C0510C" w:rsidP="002C56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highlight w:val="yellow"/>
          <w:lang w:eastAsia="ru-RU"/>
        </w:rPr>
      </w:pPr>
    </w:p>
    <w:p w14:paraId="4275AD83" w14:textId="77777777" w:rsidR="00A85D3E" w:rsidRPr="007F24E6" w:rsidRDefault="00A85D3E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отраженные в Проекте решения, соответствуют требованиям статьи 21 Бюджетного кодекса РФ.</w:t>
      </w:r>
    </w:p>
    <w:p w14:paraId="378E59AD" w14:textId="261EC7EA" w:rsidR="0072548F" w:rsidRPr="007F24E6" w:rsidRDefault="0072548F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бюджета сельского поселения Красноленинский на </w:t>
      </w:r>
      <w:r w:rsidR="004B780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</w:t>
      </w:r>
      <w:r w:rsidR="004B780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состоит из </w:t>
      </w:r>
      <w:r w:rsidR="00FF72B9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разделов функциональной классификации расходов бюджетов бюджетной системы Российской Федерации. </w:t>
      </w:r>
    </w:p>
    <w:p w14:paraId="6B130894" w14:textId="484B2088" w:rsidR="0072548F" w:rsidRPr="007F24E6" w:rsidRDefault="0072548F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бюджета сельского поселения Красноленинский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ведомственной структурой расходов на </w:t>
      </w:r>
      <w:r w:rsidR="004B780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B7800"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будет осуществлять 1 главный распорядитель бюджетных средств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администрация сельского поселения Красноленинский, в соответствии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наделенными бюджетными полномочиями.</w:t>
      </w:r>
    </w:p>
    <w:p w14:paraId="543D0196" w14:textId="08929C31" w:rsidR="0072548F" w:rsidRDefault="0072548F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Бюджетные ассигнования распределены по разделам, подразделам, целевым статьям, муниципальным программам и непрограммным направлениям деятельности, группа</w:t>
      </w:r>
      <w:r w:rsidR="00EE44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и подгруппам видов </w:t>
      </w:r>
      <w:r w:rsidR="009D3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расходов,</w:t>
      </w:r>
      <w:r w:rsidRPr="007F2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соответствует требованиям статьи 184.1. Бюджетного кодекса РФ.</w:t>
      </w:r>
    </w:p>
    <w:p w14:paraId="2FC90858" w14:textId="33093866" w:rsidR="00F36A26" w:rsidRPr="008D6BCF" w:rsidRDefault="00953E1A" w:rsidP="003025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расходов бюджета сельского поселения </w:t>
      </w:r>
      <w:r w:rsidR="00E94F9D"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="00E94F9D"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800"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B7800"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представлена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</w:t>
      </w:r>
      <w:r w:rsidR="00057ACA"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E51E033" w14:textId="4701EC97" w:rsidR="00A85D3E" w:rsidRPr="00CC1363" w:rsidRDefault="00A85D3E" w:rsidP="002C56C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C1363">
        <w:rPr>
          <w:rFonts w:ascii="Times New Roman" w:hAnsi="Times New Roman" w:cs="Times New Roman"/>
          <w:sz w:val="16"/>
          <w:szCs w:val="16"/>
        </w:rPr>
        <w:t xml:space="preserve">Таблица </w:t>
      </w:r>
      <w:r w:rsidR="00057ACA" w:rsidRPr="00CC1363">
        <w:rPr>
          <w:rFonts w:ascii="Times New Roman" w:hAnsi="Times New Roman" w:cs="Times New Roman"/>
          <w:sz w:val="16"/>
          <w:szCs w:val="16"/>
        </w:rPr>
        <w:t>7</w:t>
      </w:r>
    </w:p>
    <w:p w14:paraId="3612E243" w14:textId="77777777" w:rsidR="00786DFC" w:rsidRPr="004B7800" w:rsidRDefault="00786DFC" w:rsidP="002C56CE">
      <w:pPr>
        <w:spacing w:after="0" w:line="240" w:lineRule="auto"/>
        <w:jc w:val="right"/>
        <w:rPr>
          <w:rFonts w:ascii="Times New Roman" w:hAnsi="Times New Roman" w:cs="Times New Roman"/>
          <w:sz w:val="8"/>
          <w:szCs w:val="16"/>
          <w:highlight w:val="yell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986"/>
        <w:gridCol w:w="674"/>
        <w:gridCol w:w="884"/>
        <w:gridCol w:w="773"/>
        <w:gridCol w:w="931"/>
        <w:gridCol w:w="726"/>
        <w:gridCol w:w="977"/>
        <w:gridCol w:w="671"/>
      </w:tblGrid>
      <w:tr w:rsidR="00E94F9D" w:rsidRPr="00CC1363" w14:paraId="37670754" w14:textId="77777777" w:rsidTr="008D6BCF">
        <w:trPr>
          <w:trHeight w:val="339"/>
          <w:jc w:val="center"/>
        </w:trPr>
        <w:tc>
          <w:tcPr>
            <w:tcW w:w="1435" w:type="pct"/>
            <w:vMerge w:val="restart"/>
            <w:shd w:val="clear" w:color="auto" w:fill="auto"/>
            <w:vAlign w:val="center"/>
            <w:hideMark/>
          </w:tcPr>
          <w:p w14:paraId="0D7F0719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раздела</w:t>
            </w:r>
          </w:p>
        </w:tc>
        <w:tc>
          <w:tcPr>
            <w:tcW w:w="894" w:type="pct"/>
            <w:gridSpan w:val="2"/>
            <w:shd w:val="clear" w:color="auto" w:fill="auto"/>
            <w:vAlign w:val="center"/>
            <w:hideMark/>
          </w:tcPr>
          <w:p w14:paraId="5D400CFE" w14:textId="27E08BE4" w:rsidR="00E94F9D" w:rsidRPr="00CC1363" w:rsidRDefault="00D2014B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CC1363"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E94F9D"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оценка</w:t>
            </w:r>
          </w:p>
        </w:tc>
        <w:tc>
          <w:tcPr>
            <w:tcW w:w="892" w:type="pct"/>
            <w:gridSpan w:val="2"/>
            <w:shd w:val="clear" w:color="auto" w:fill="auto"/>
            <w:vAlign w:val="center"/>
            <w:hideMark/>
          </w:tcPr>
          <w:p w14:paraId="7D3F4DFA" w14:textId="37E78D9B" w:rsidR="00E94F9D" w:rsidRPr="00CC1363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2026</w:t>
            </w:r>
            <w:r w:rsidR="00E94F9D"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892" w:type="pct"/>
            <w:gridSpan w:val="2"/>
            <w:shd w:val="clear" w:color="auto" w:fill="auto"/>
            <w:vAlign w:val="center"/>
            <w:hideMark/>
          </w:tcPr>
          <w:p w14:paraId="009F6AA2" w14:textId="7805D2C8" w:rsidR="00E94F9D" w:rsidRPr="00CC1363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2027</w:t>
            </w:r>
            <w:r w:rsidR="00E94F9D"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887" w:type="pct"/>
            <w:gridSpan w:val="2"/>
            <w:shd w:val="clear" w:color="auto" w:fill="auto"/>
            <w:vAlign w:val="center"/>
            <w:hideMark/>
          </w:tcPr>
          <w:p w14:paraId="7ECA713C" w14:textId="4924DBE8" w:rsidR="00E94F9D" w:rsidRPr="00CC1363" w:rsidRDefault="004B7800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2028</w:t>
            </w:r>
            <w:r w:rsidR="00E94F9D"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</w:t>
            </w:r>
          </w:p>
        </w:tc>
      </w:tr>
      <w:tr w:rsidR="00E94F9D" w:rsidRPr="00CC1363" w14:paraId="05556629" w14:textId="77777777" w:rsidTr="008D6BCF">
        <w:trPr>
          <w:trHeight w:val="401"/>
          <w:jc w:val="center"/>
        </w:trPr>
        <w:tc>
          <w:tcPr>
            <w:tcW w:w="1435" w:type="pct"/>
            <w:vMerge/>
            <w:vAlign w:val="center"/>
            <w:hideMark/>
          </w:tcPr>
          <w:p w14:paraId="0691028D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31" w:type="pct"/>
            <w:shd w:val="clear" w:color="auto" w:fill="auto"/>
            <w:vAlign w:val="center"/>
            <w:hideMark/>
          </w:tcPr>
          <w:p w14:paraId="041B9752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тыс. рублей</w:t>
            </w:r>
          </w:p>
        </w:tc>
        <w:tc>
          <w:tcPr>
            <w:tcW w:w="363" w:type="pct"/>
            <w:shd w:val="clear" w:color="auto" w:fill="auto"/>
            <w:vAlign w:val="center"/>
            <w:hideMark/>
          </w:tcPr>
          <w:p w14:paraId="3188CBD4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доля, %</w:t>
            </w:r>
          </w:p>
        </w:tc>
        <w:tc>
          <w:tcPr>
            <w:tcW w:w="476" w:type="pct"/>
            <w:shd w:val="clear" w:color="auto" w:fill="auto"/>
            <w:vAlign w:val="center"/>
            <w:hideMark/>
          </w:tcPr>
          <w:p w14:paraId="68004FD7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тыс. рублей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6F03E469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доля, %</w:t>
            </w:r>
          </w:p>
        </w:tc>
        <w:tc>
          <w:tcPr>
            <w:tcW w:w="501" w:type="pct"/>
            <w:shd w:val="clear" w:color="auto" w:fill="auto"/>
            <w:vAlign w:val="center"/>
            <w:hideMark/>
          </w:tcPr>
          <w:p w14:paraId="035E9346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тыс. рублей</w:t>
            </w:r>
          </w:p>
        </w:tc>
        <w:tc>
          <w:tcPr>
            <w:tcW w:w="391" w:type="pct"/>
            <w:shd w:val="clear" w:color="auto" w:fill="auto"/>
            <w:vAlign w:val="center"/>
            <w:hideMark/>
          </w:tcPr>
          <w:p w14:paraId="5E44931C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доля, %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14:paraId="07CC793C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тыс. рублей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A53A107" w14:textId="77777777" w:rsidR="00E94F9D" w:rsidRPr="00CC1363" w:rsidRDefault="00E94F9D" w:rsidP="002C56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1363">
              <w:rPr>
                <w:rFonts w:ascii="Times New Roman" w:hAnsi="Times New Roman" w:cs="Times New Roman"/>
                <w:b/>
                <w:sz w:val="16"/>
                <w:szCs w:val="16"/>
              </w:rPr>
              <w:t>доля, %</w:t>
            </w:r>
          </w:p>
        </w:tc>
      </w:tr>
      <w:tr w:rsidR="00991BF5" w:rsidRPr="00991BF5" w14:paraId="549AF142" w14:textId="77777777" w:rsidTr="00ED3A1A">
        <w:trPr>
          <w:trHeight w:val="411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14:paraId="383CD37D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Общегосударственные вопросы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3CC7" w14:textId="2AAC6A72" w:rsidR="00CC1363" w:rsidRPr="00991BF5" w:rsidRDefault="00CC1363" w:rsidP="00CC1363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F5">
              <w:rPr>
                <w:rFonts w:ascii="Times New Roman" w:hAnsi="Times New Roman" w:cs="Times New Roman"/>
                <w:sz w:val="16"/>
                <w:szCs w:val="16"/>
              </w:rPr>
              <w:t>14 922,4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5405" w14:textId="42E757C6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F5">
              <w:rPr>
                <w:rFonts w:ascii="Times New Roman" w:hAnsi="Times New Roman" w:cs="Times New Roman"/>
                <w:sz w:val="16"/>
                <w:szCs w:val="16"/>
              </w:rPr>
              <w:t>27,0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005C" w14:textId="07891C9A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F5">
              <w:rPr>
                <w:rFonts w:ascii="Times New Roman" w:hAnsi="Times New Roman" w:cs="Times New Roman"/>
                <w:sz w:val="16"/>
                <w:szCs w:val="16"/>
              </w:rPr>
              <w:t>8 973,7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9A44" w14:textId="4E2A5138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F5">
              <w:rPr>
                <w:rFonts w:ascii="Times New Roman" w:hAnsi="Times New Roman" w:cs="Times New Roman"/>
                <w:sz w:val="16"/>
                <w:szCs w:val="16"/>
              </w:rPr>
              <w:t>36,0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2289" w14:textId="236DCE1D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F5">
              <w:rPr>
                <w:rFonts w:ascii="Times New Roman" w:hAnsi="Times New Roman" w:cs="Times New Roman"/>
                <w:sz w:val="16"/>
                <w:szCs w:val="16"/>
              </w:rPr>
              <w:t>9 629,4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9099" w14:textId="0DB7CEB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F5">
              <w:rPr>
                <w:rFonts w:ascii="Times New Roman" w:hAnsi="Times New Roman" w:cs="Times New Roman"/>
                <w:sz w:val="16"/>
                <w:szCs w:val="16"/>
              </w:rPr>
              <w:t>39,4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2B94" w14:textId="2CDBD6CE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F5">
              <w:rPr>
                <w:rFonts w:ascii="Times New Roman" w:hAnsi="Times New Roman" w:cs="Times New Roman"/>
                <w:sz w:val="16"/>
                <w:szCs w:val="16"/>
              </w:rPr>
              <w:t>9 954,5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991E" w14:textId="22A1CE2F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1BF5">
              <w:rPr>
                <w:rFonts w:ascii="Times New Roman" w:hAnsi="Times New Roman" w:cs="Times New Roman"/>
                <w:sz w:val="16"/>
                <w:szCs w:val="16"/>
              </w:rPr>
              <w:t>40,3</w:t>
            </w:r>
          </w:p>
        </w:tc>
      </w:tr>
      <w:tr w:rsidR="00991BF5" w:rsidRPr="00991BF5" w14:paraId="4742D878" w14:textId="77777777" w:rsidTr="00ED3A1A">
        <w:trPr>
          <w:trHeight w:val="261"/>
          <w:jc w:val="center"/>
        </w:trPr>
        <w:tc>
          <w:tcPr>
            <w:tcW w:w="1435" w:type="pc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5741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Национальная оборона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3020" w14:textId="3901671E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345,0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941D2" w14:textId="26FE8318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EFB6B" w14:textId="1F51EA21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474,2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0186" w14:textId="36E74897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1,9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60B8" w14:textId="505C0786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530,9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7A63" w14:textId="1BFA3370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2,2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186E" w14:textId="15550560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680,6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02686" w14:textId="3A78E46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2,8</w:t>
            </w:r>
          </w:p>
        </w:tc>
      </w:tr>
      <w:tr w:rsidR="00991BF5" w:rsidRPr="00991BF5" w14:paraId="0AD24BD6" w14:textId="77777777" w:rsidTr="008D6BCF">
        <w:trPr>
          <w:trHeight w:val="690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14:paraId="6A773BBF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0B84" w14:textId="010FD136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1 273,2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2ADD4" w14:textId="7819922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2,3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386FE" w14:textId="6B62278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352,8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841B" w14:textId="584D0FCF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1,4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E4BE" w14:textId="69CE1738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352,8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F3D6" w14:textId="01A40E5F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1,4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3607" w14:textId="4DBA2B29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352,8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89DA" w14:textId="514AAFE2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1,4</w:t>
            </w:r>
          </w:p>
        </w:tc>
      </w:tr>
      <w:tr w:rsidR="00991BF5" w:rsidRPr="00991BF5" w14:paraId="7A528BAC" w14:textId="77777777" w:rsidTr="00ED3A1A">
        <w:trPr>
          <w:trHeight w:val="274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14:paraId="40B409D6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Национальная экономика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4051" w14:textId="726ECE1E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9 130,4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23AA5" w14:textId="5EF77F3F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16,5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8FE7" w14:textId="4ED701C3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4 447,1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6118" w14:textId="1BC1BFB4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17,9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296D5" w14:textId="31AEEFE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6 089,7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3D4D" w14:textId="14CFE078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24,9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773B" w14:textId="73F6A980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6 351,2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FE7A" w14:textId="78D1CC84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25,7</w:t>
            </w:r>
          </w:p>
        </w:tc>
      </w:tr>
      <w:tr w:rsidR="00991BF5" w:rsidRPr="00991BF5" w14:paraId="461FFE78" w14:textId="77777777" w:rsidTr="00ED3A1A">
        <w:trPr>
          <w:trHeight w:val="279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14:paraId="4BC54144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bookmarkStart w:id="1" w:name="_Hlk152061978"/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Жилищно-коммунальное хозяйство</w:t>
            </w:r>
            <w:bookmarkEnd w:id="1"/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5AA3D" w14:textId="487C3EC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16 432,6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CC82" w14:textId="49E23CE2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29,8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29C13" w14:textId="358E79C0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418,7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60B0" w14:textId="2B41C8B1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1,7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2D55" w14:textId="0D05A040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118,7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F736" w14:textId="00B15FCA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0,5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AA96" w14:textId="3C593D91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FF968" w14:textId="5ED23D62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0,0</w:t>
            </w:r>
          </w:p>
        </w:tc>
      </w:tr>
      <w:tr w:rsidR="00991BF5" w:rsidRPr="00991BF5" w14:paraId="1D888F32" w14:textId="77777777" w:rsidTr="00ED3A1A">
        <w:trPr>
          <w:trHeight w:val="271"/>
          <w:jc w:val="center"/>
        </w:trPr>
        <w:tc>
          <w:tcPr>
            <w:tcW w:w="1435" w:type="pct"/>
            <w:shd w:val="clear" w:color="auto" w:fill="auto"/>
            <w:vAlign w:val="center"/>
            <w:hideMark/>
          </w:tcPr>
          <w:p w14:paraId="4151D4B2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Образование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8927" w14:textId="72681E11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55,8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8ADD" w14:textId="1F566E2F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1720" w14:textId="51CDCC3A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0,0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1479" w14:textId="5F20AE07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92460" w14:textId="03C11E09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5361E" w14:textId="22A9EA6E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0,0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9DC11" w14:textId="6B934969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C305F" w14:textId="0C743DF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0,0</w:t>
            </w:r>
          </w:p>
        </w:tc>
      </w:tr>
      <w:tr w:rsidR="00991BF5" w:rsidRPr="00991BF5" w14:paraId="7CB5D6E8" w14:textId="77777777" w:rsidTr="009D37BD">
        <w:trPr>
          <w:trHeight w:val="289"/>
          <w:jc w:val="center"/>
        </w:trPr>
        <w:tc>
          <w:tcPr>
            <w:tcW w:w="143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AEA2D1C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Культура и кинематография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4AA3" w14:textId="627A6AF9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10 660,4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9234A" w14:textId="0D66B36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19,3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79B8" w14:textId="37FDC4FF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8 538,6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454A" w14:textId="1D7B3C29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34,3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D943" w14:textId="1BBFBC5A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6 035,0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ADB8" w14:textId="25A978CD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24,7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362D" w14:textId="718C1B79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5 696,0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1704" w14:textId="2706EA58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23,1</w:t>
            </w:r>
          </w:p>
        </w:tc>
      </w:tr>
      <w:tr w:rsidR="00991BF5" w:rsidRPr="00991BF5" w14:paraId="14D97F9A" w14:textId="77777777" w:rsidTr="009D37BD">
        <w:trPr>
          <w:trHeight w:val="265"/>
          <w:jc w:val="center"/>
        </w:trPr>
        <w:tc>
          <w:tcPr>
            <w:tcW w:w="1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1EF6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Социальная политика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7C211" w14:textId="3EBD40B1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1 160,0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0C4C" w14:textId="7D679E90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2,1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9ED8" w14:textId="0B3AF978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702,4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9923" w14:textId="70812D82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2,8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B74C" w14:textId="26BBC7EB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702,3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A172" w14:textId="0CF1473C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2,9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6D28" w14:textId="1F467981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602,0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49BC" w14:textId="6DAFFFE2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2,4</w:t>
            </w:r>
          </w:p>
        </w:tc>
      </w:tr>
      <w:tr w:rsidR="00991BF5" w:rsidRPr="00991BF5" w14:paraId="493A2610" w14:textId="77777777" w:rsidTr="009D37BD">
        <w:trPr>
          <w:trHeight w:val="283"/>
          <w:jc w:val="center"/>
        </w:trPr>
        <w:tc>
          <w:tcPr>
            <w:tcW w:w="1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34D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Физическая культура и спорт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CEF30" w14:textId="3C037B39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1 189,5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0C23" w14:textId="6C9B030F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2,2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4C64" w14:textId="11D14FFC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1 000,0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E8294" w14:textId="25F64200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4,0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3120" w14:textId="734ED077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1 000,0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456F" w14:textId="31A05699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4,1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7EA1" w14:textId="6F26FEAD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1 074,3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AF04" w14:textId="46051D8C" w:rsidR="00CC1363" w:rsidRPr="00991BF5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7"/>
              </w:rPr>
            </w:pPr>
            <w:r w:rsidRPr="00991BF5">
              <w:rPr>
                <w:rFonts w:ascii="Times New Roman" w:hAnsi="Times New Roman" w:cs="Times New Roman"/>
                <w:sz w:val="18"/>
                <w:szCs w:val="17"/>
              </w:rPr>
              <w:t>4,3</w:t>
            </w:r>
          </w:p>
        </w:tc>
      </w:tr>
      <w:tr w:rsidR="00991BF5" w:rsidRPr="00991BF5" w14:paraId="260BC34E" w14:textId="77777777" w:rsidTr="009D37BD">
        <w:trPr>
          <w:trHeight w:val="399"/>
          <w:jc w:val="center"/>
        </w:trPr>
        <w:tc>
          <w:tcPr>
            <w:tcW w:w="1435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6D30615" w14:textId="77777777" w:rsidR="00CC1363" w:rsidRPr="00CC1363" w:rsidRDefault="00CC1363" w:rsidP="00CC1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CC136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ИТОГО РАСХОДЫ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3E66" w14:textId="4D4B5083" w:rsidR="00CC1363" w:rsidRPr="008D6BCF" w:rsidRDefault="00CC1363" w:rsidP="0099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D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55 169,3</w:t>
            </w: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FC90A" w14:textId="5D5C8476" w:rsidR="00CC1363" w:rsidRPr="008D6BCF" w:rsidRDefault="00CC1363" w:rsidP="0099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D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5362" w14:textId="415278A9" w:rsidR="00CC1363" w:rsidRPr="008D6BCF" w:rsidRDefault="00CC1363" w:rsidP="0099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D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24 907,5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ACC6" w14:textId="13EBC46A" w:rsidR="00CC1363" w:rsidRPr="008D6BCF" w:rsidRDefault="00CC1363" w:rsidP="0099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D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D70F" w14:textId="56DAC1E4" w:rsidR="00CC1363" w:rsidRPr="008D6BCF" w:rsidRDefault="00CC1363" w:rsidP="0099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D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24 458,8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A3DF5" w14:textId="214D2830" w:rsidR="00CC1363" w:rsidRPr="008D6BCF" w:rsidRDefault="00CC1363" w:rsidP="0099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D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100,0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A983" w14:textId="280B838B" w:rsidR="00CC1363" w:rsidRPr="008D6BCF" w:rsidRDefault="00CC1363" w:rsidP="00991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</w:pPr>
            <w:r w:rsidRPr="008D6BC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lang w:eastAsia="ru-RU"/>
              </w:rPr>
              <w:t>24 711,4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C155" w14:textId="5CC2379F" w:rsidR="00CC1363" w:rsidRPr="008D6BCF" w:rsidRDefault="00CC1363" w:rsidP="00991B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7"/>
              </w:rPr>
            </w:pPr>
            <w:r w:rsidRPr="008D6BCF">
              <w:rPr>
                <w:rFonts w:ascii="Times New Roman" w:hAnsi="Times New Roman" w:cs="Times New Roman"/>
                <w:b/>
                <w:sz w:val="18"/>
                <w:szCs w:val="17"/>
              </w:rPr>
              <w:t>100,0</w:t>
            </w:r>
          </w:p>
        </w:tc>
      </w:tr>
    </w:tbl>
    <w:p w14:paraId="6E89387F" w14:textId="77777777" w:rsidR="0090505E" w:rsidRPr="004B7800" w:rsidRDefault="0090505E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C5050B1" w14:textId="5A9AD835" w:rsidR="005039C5" w:rsidRPr="003E0EAD" w:rsidRDefault="005039C5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Планируемые расходы </w:t>
      </w:r>
      <w:r w:rsidR="004B7800"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ED3A1A"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объеме 24 907,5 тыс. рублей </w:t>
      </w:r>
      <w:r w:rsidR="0064474D"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ожидаемого 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 п</w:t>
      </w:r>
      <w:bookmarkStart w:id="2" w:name="_GoBack"/>
      <w:bookmarkEnd w:id="2"/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расходам </w:t>
      </w:r>
      <w:r w:rsidR="00ED3A1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9D3E48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(</w:t>
      </w:r>
      <w:r w:rsidR="00ED3A1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55 169,3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r w:rsidR="002253DE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рублей)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ED3A1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54,9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или </w:t>
      </w:r>
      <w:r w:rsidR="00ED3A1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30 261,8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рублей.</w:t>
      </w:r>
    </w:p>
    <w:p w14:paraId="20346979" w14:textId="5B9278F9" w:rsidR="00EF2B14" w:rsidRPr="003E0EAD" w:rsidRDefault="005039C5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4B7800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значительный объем </w:t>
      </w:r>
      <w:r w:rsidR="00EF2B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расходов приходится на разделы: «Общегосударственные вопросы» – </w:t>
      </w:r>
      <w:r w:rsidR="00ED3A1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8 973,7</w:t>
      </w:r>
      <w:r w:rsidR="004851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2B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B618E3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D3A1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6,0</w:t>
      </w:r>
      <w:r w:rsidR="00D90FD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B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%, «Культура и кинематография» – </w:t>
      </w:r>
      <w:r w:rsidR="00ED3A1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8 538,6</w:t>
      </w:r>
      <w:r w:rsidR="004851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EF2B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 или </w:t>
      </w:r>
      <w:r w:rsidR="00ED3A1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34,3</w:t>
      </w:r>
      <w:r w:rsidR="00D90FDA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B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%, «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экономика</w:t>
      </w:r>
      <w:r w:rsidR="00EF2B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» –</w:t>
      </w:r>
      <w:r w:rsidR="004851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4 447,1</w:t>
      </w:r>
      <w:r w:rsidR="004851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2B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 или</w:t>
      </w:r>
      <w:r w:rsidR="00A56F8D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17,9</w:t>
      </w:r>
      <w:r w:rsidR="00EF2B14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14:paraId="1D37DDE0" w14:textId="35AC63DA" w:rsidR="00965EF1" w:rsidRPr="003E0EAD" w:rsidRDefault="00965EF1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5 % в общем объеме расходов бюджета сельского поселения составляют расходы по следующим разделам:</w:t>
      </w:r>
    </w:p>
    <w:p w14:paraId="4B434D7E" w14:textId="46A77B69" w:rsidR="00965EF1" w:rsidRPr="003E0EAD" w:rsidRDefault="003E0EAD" w:rsidP="003E0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культура и спорт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4,0%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1000,0 тыс. рублей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66AD4E5" w14:textId="443DF130" w:rsidR="00965EF1" w:rsidRPr="003E0EAD" w:rsidRDefault="003E0EAD" w:rsidP="00965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политика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2,8%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702,4 тыс. рублей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9D5A44" w14:textId="056DAD50" w:rsidR="00965EF1" w:rsidRPr="003E0EAD" w:rsidRDefault="003E0EAD" w:rsidP="00965E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оборона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1,9 %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4742 тыс. рублей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958A15E" w14:textId="77DF54A9" w:rsidR="003E0EAD" w:rsidRPr="003E0EAD" w:rsidRDefault="003E0EAD" w:rsidP="003E0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Жилищно-коммунальное хозяйство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1,7%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418,7 тыс. рублей;</w:t>
      </w:r>
    </w:p>
    <w:p w14:paraId="36308D56" w14:textId="648217B8" w:rsidR="00965EF1" w:rsidRPr="003E0EAD" w:rsidRDefault="003E0EAD" w:rsidP="003E0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Национальная безопасно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</w:t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правоохранительная деятельность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049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5EF1"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– 1,4 %</w:t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352,8 тыс. рублей.</w:t>
      </w:r>
    </w:p>
    <w:p w14:paraId="3D28C261" w14:textId="194A764B" w:rsidR="003E0EAD" w:rsidRPr="003E0EAD" w:rsidRDefault="003E0EAD" w:rsidP="003E0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разделам «Охрана о</w:t>
      </w:r>
      <w:r w:rsidR="00A20E1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кружающей среды», «Образование»</w:t>
      </w:r>
      <w:r w:rsidR="00A20E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E0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«Здравоохранение» расходы Проектом решения не предусмотрены. </w:t>
      </w:r>
    </w:p>
    <w:p w14:paraId="5E2C5CDE" w14:textId="21AFC374" w:rsidR="003A3B6B" w:rsidRDefault="003A3B6B" w:rsidP="002C5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плановый период </w:t>
      </w:r>
      <w:r w:rsidR="004B7800" w:rsidRPr="00965EF1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96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965EF1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96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сформированы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аналогичном процентном соотношении с </w:t>
      </w:r>
      <w:r w:rsidR="004B7800" w:rsidRPr="00965EF1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965E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(Таблица 8).</w:t>
      </w:r>
    </w:p>
    <w:p w14:paraId="069DE64C" w14:textId="1E1873D6" w:rsidR="006C4493" w:rsidRPr="008D6BCF" w:rsidRDefault="006C4493" w:rsidP="006C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предусмотрено только по одной муниципальной программе «Реализация полномочий органов местного самоуправления». В соответствии со статьей 184.2. Бюджетного кодекса РФ одновременно с Проектом решения представлен проект паспорта муниципальной программы «Реализация полномочий органов местного самоуправления».</w:t>
      </w:r>
    </w:p>
    <w:p w14:paraId="7298AC80" w14:textId="77777777" w:rsidR="006C4493" w:rsidRPr="008D6BCF" w:rsidRDefault="006C4493" w:rsidP="006C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реализации муниципальной программы 2026-2028 годы.</w:t>
      </w:r>
    </w:p>
    <w:p w14:paraId="661EA1DC" w14:textId="77777777" w:rsidR="006C4493" w:rsidRPr="008D6BCF" w:rsidRDefault="006C4493" w:rsidP="006C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финансового обеспечения муниципальной программы на весь период реализации составляет 72 303,5 тыс. рублей, в том числе:</w:t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2026 год – 24 907,5 тыс. рублей, на 2027 год – 23 869,1 тыс. рублей, на 2028 год – 23 526,9 тыс. рублей.</w:t>
      </w:r>
    </w:p>
    <w:p w14:paraId="40345C66" w14:textId="56F70838" w:rsidR="006C4493" w:rsidRDefault="006C4493" w:rsidP="006C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в 2026 году объем средств на реализацию программ составит 100,0 % от общего объема расходов бюджета (непрограммные расходы – 0,0); 2027 год – 97,6 % от общего объема расходов бюджета (непрограммные расходы – 589,7 тыс. рублей); 2028 год – 95,2 %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объема расходов бюджета (непрограммные расходы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D6BCF">
        <w:rPr>
          <w:rFonts w:ascii="Times New Roman" w:eastAsia="Times New Roman" w:hAnsi="Times New Roman" w:cs="Times New Roman"/>
          <w:sz w:val="28"/>
          <w:szCs w:val="28"/>
          <w:lang w:eastAsia="ru-RU"/>
        </w:rPr>
        <w:t>– 1 184,5 тыс. рублей).</w:t>
      </w:r>
    </w:p>
    <w:p w14:paraId="33C988FA" w14:textId="5600EEF8" w:rsidR="006C4493" w:rsidRDefault="006C4493" w:rsidP="006C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Представленный проект п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аспорта муниципальной программе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соответствует форме, установленной </w:t>
      </w:r>
      <w:r w:rsidRPr="005728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сельского поселения Красноленинский от 28.02.2022  № 19 «Об утверждении Порядка разработки, утверждения и реализации муниципальных программ в сельском поселении Красноленинский».</w:t>
      </w:r>
    </w:p>
    <w:p w14:paraId="5598A314" w14:textId="36E5A97C" w:rsidR="006C4493" w:rsidRPr="00ED3A1A" w:rsidRDefault="006C4493" w:rsidP="006C4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сопоставлении Проекта решения в части расходов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D3A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исполнение муниципальной программы с объемами финансирования, отраженными в муниципальной программе разночтений не установлено. </w:t>
      </w:r>
    </w:p>
    <w:p w14:paraId="487B0BB3" w14:textId="5CC596E0" w:rsidR="00D600BC" w:rsidRPr="00081440" w:rsidRDefault="00D2467E" w:rsidP="00D60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00BC">
        <w:rPr>
          <w:rFonts w:ascii="Times New Roman" w:hAnsi="Times New Roman" w:cs="Times New Roman"/>
          <w:sz w:val="28"/>
          <w:szCs w:val="28"/>
        </w:rPr>
        <w:t>Контрольно-с</w:t>
      </w:r>
      <w:r w:rsidR="00EC228F" w:rsidRPr="00D600BC">
        <w:rPr>
          <w:rFonts w:ascii="Times New Roman" w:hAnsi="Times New Roman" w:cs="Times New Roman"/>
          <w:sz w:val="28"/>
          <w:szCs w:val="28"/>
        </w:rPr>
        <w:t>четная палата обращает внимание, что</w:t>
      </w:r>
      <w:r w:rsidR="00D600BC" w:rsidRPr="00D600BC">
        <w:rPr>
          <w:rFonts w:ascii="Times New Roman" w:hAnsi="Times New Roman" w:cs="Times New Roman"/>
          <w:sz w:val="28"/>
          <w:szCs w:val="28"/>
        </w:rPr>
        <w:t xml:space="preserve"> </w:t>
      </w:r>
      <w:r w:rsidR="00D600BC">
        <w:rPr>
          <w:rFonts w:ascii="Times New Roman" w:hAnsi="Times New Roman" w:cs="Times New Roman"/>
          <w:sz w:val="28"/>
          <w:szCs w:val="28"/>
        </w:rPr>
        <w:t>на основании закона Ханты-Мансийского автономн</w:t>
      </w:r>
      <w:r w:rsidR="00A20E16">
        <w:rPr>
          <w:rFonts w:ascii="Times New Roman" w:hAnsi="Times New Roman" w:cs="Times New Roman"/>
          <w:sz w:val="28"/>
          <w:szCs w:val="28"/>
        </w:rPr>
        <w:t>ого округа – Югры от 24.11.2008</w:t>
      </w:r>
      <w:r w:rsidR="00A20E16">
        <w:rPr>
          <w:rFonts w:ascii="Times New Roman" w:hAnsi="Times New Roman" w:cs="Times New Roman"/>
          <w:sz w:val="28"/>
          <w:szCs w:val="28"/>
        </w:rPr>
        <w:br/>
      </w:r>
      <w:r w:rsidR="00D600BC">
        <w:rPr>
          <w:rFonts w:ascii="Times New Roman" w:hAnsi="Times New Roman" w:cs="Times New Roman"/>
          <w:sz w:val="28"/>
          <w:szCs w:val="28"/>
        </w:rPr>
        <w:t>№ 138-оз «О регистре муниципал</w:t>
      </w:r>
      <w:r w:rsidR="00081440">
        <w:rPr>
          <w:rFonts w:ascii="Times New Roman" w:hAnsi="Times New Roman" w:cs="Times New Roman"/>
          <w:sz w:val="28"/>
          <w:szCs w:val="28"/>
        </w:rPr>
        <w:t>ьных нормативных правовых актов</w:t>
      </w:r>
      <w:r w:rsidR="00081440">
        <w:rPr>
          <w:rFonts w:ascii="Times New Roman" w:hAnsi="Times New Roman" w:cs="Times New Roman"/>
          <w:sz w:val="28"/>
          <w:szCs w:val="28"/>
        </w:rPr>
        <w:br/>
      </w:r>
      <w:r w:rsidR="00D600BC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D600BC" w:rsidRPr="00D600BC">
        <w:rPr>
          <w:rFonts w:ascii="Times New Roman" w:hAnsi="Times New Roman" w:cs="Times New Roman"/>
          <w:sz w:val="28"/>
          <w:szCs w:val="28"/>
        </w:rPr>
        <w:t xml:space="preserve">» </w:t>
      </w:r>
      <w:r w:rsidR="00EC228F" w:rsidRPr="00D600BC">
        <w:rPr>
          <w:rFonts w:ascii="Times New Roman" w:hAnsi="Times New Roman" w:cs="Times New Roman"/>
          <w:sz w:val="28"/>
          <w:szCs w:val="28"/>
        </w:rPr>
        <w:t xml:space="preserve">в </w:t>
      </w:r>
      <w:r w:rsidR="00D600BC">
        <w:rPr>
          <w:rFonts w:ascii="Times New Roman" w:hAnsi="Times New Roman" w:cs="Times New Roman"/>
          <w:sz w:val="28"/>
          <w:szCs w:val="28"/>
        </w:rPr>
        <w:t>р</w:t>
      </w:r>
      <w:r w:rsidR="00EC228F" w:rsidRPr="00D600BC">
        <w:rPr>
          <w:rFonts w:ascii="Times New Roman" w:hAnsi="Times New Roman" w:cs="Times New Roman"/>
          <w:sz w:val="28"/>
          <w:szCs w:val="28"/>
        </w:rPr>
        <w:t>егистре</w:t>
      </w:r>
      <w:r w:rsidR="00EC228F">
        <w:rPr>
          <w:rFonts w:ascii="Times New Roman" w:hAnsi="Times New Roman" w:cs="Times New Roman"/>
          <w:sz w:val="28"/>
          <w:szCs w:val="28"/>
        </w:rPr>
        <w:t xml:space="preserve"> муниципальных нормативных правовых актов Ханты-Мансийского автономного округа </w:t>
      </w:r>
      <w:r w:rsidR="00D600BC">
        <w:rPr>
          <w:rFonts w:ascii="Times New Roman" w:hAnsi="Times New Roman" w:cs="Times New Roman"/>
          <w:sz w:val="28"/>
          <w:szCs w:val="28"/>
        </w:rPr>
        <w:t>–</w:t>
      </w:r>
      <w:r w:rsidR="00EC228F">
        <w:rPr>
          <w:rFonts w:ascii="Times New Roman" w:hAnsi="Times New Roman" w:cs="Times New Roman"/>
          <w:sz w:val="28"/>
          <w:szCs w:val="28"/>
        </w:rPr>
        <w:t xml:space="preserve"> Югры</w:t>
      </w:r>
      <w:r w:rsidR="00D600BC">
        <w:rPr>
          <w:rFonts w:ascii="Times New Roman" w:hAnsi="Times New Roman" w:cs="Times New Roman"/>
          <w:sz w:val="28"/>
          <w:szCs w:val="28"/>
        </w:rPr>
        <w:t>,</w:t>
      </w:r>
      <w:r w:rsidR="00EC228F">
        <w:rPr>
          <w:rFonts w:ascii="Times New Roman" w:hAnsi="Times New Roman" w:cs="Times New Roman"/>
          <w:sz w:val="28"/>
          <w:szCs w:val="28"/>
        </w:rPr>
        <w:t xml:space="preserve"> являющимся составной частью федерального регистра муниципальных нормативных правовых актов</w:t>
      </w:r>
      <w:r w:rsidR="00D600BC">
        <w:rPr>
          <w:rFonts w:ascii="Times New Roman" w:hAnsi="Times New Roman" w:cs="Times New Roman"/>
          <w:sz w:val="28"/>
          <w:szCs w:val="28"/>
        </w:rPr>
        <w:t>, ра</w:t>
      </w:r>
      <w:r w:rsidR="00081440">
        <w:rPr>
          <w:rFonts w:ascii="Times New Roman" w:hAnsi="Times New Roman" w:cs="Times New Roman"/>
          <w:sz w:val="28"/>
          <w:szCs w:val="28"/>
        </w:rPr>
        <w:t>змещены</w:t>
      </w:r>
      <w:r w:rsidR="00081440">
        <w:rPr>
          <w:rFonts w:ascii="Times New Roman" w:hAnsi="Times New Roman" w:cs="Times New Roman"/>
          <w:sz w:val="28"/>
          <w:szCs w:val="28"/>
        </w:rPr>
        <w:br/>
      </w:r>
      <w:r w:rsidR="00D600BC">
        <w:rPr>
          <w:rFonts w:ascii="Times New Roman" w:hAnsi="Times New Roman" w:cs="Times New Roman"/>
          <w:sz w:val="28"/>
          <w:szCs w:val="28"/>
        </w:rPr>
        <w:t xml:space="preserve">со статусов «действующий» </w:t>
      </w:r>
      <w:r w:rsidR="00B44E88" w:rsidRPr="00D600BC">
        <w:rPr>
          <w:rFonts w:ascii="Times New Roman" w:hAnsi="Times New Roman" w:cs="Times New Roman"/>
          <w:sz w:val="28"/>
          <w:szCs w:val="28"/>
        </w:rPr>
        <w:t>решения</w:t>
      </w:r>
      <w:r w:rsidRPr="00D600BC">
        <w:rPr>
          <w:rFonts w:ascii="Times New Roman" w:hAnsi="Times New Roman" w:cs="Times New Roman"/>
          <w:sz w:val="28"/>
          <w:szCs w:val="28"/>
        </w:rPr>
        <w:t xml:space="preserve"> Совета депутатов сельского поселения Красноленинский</w:t>
      </w:r>
      <w:r w:rsidR="00EC228F" w:rsidRPr="00D600BC">
        <w:rPr>
          <w:rFonts w:ascii="Times New Roman" w:hAnsi="Times New Roman" w:cs="Times New Roman"/>
          <w:sz w:val="28"/>
          <w:szCs w:val="28"/>
        </w:rPr>
        <w:t xml:space="preserve"> </w:t>
      </w:r>
      <w:r w:rsidR="00547018" w:rsidRPr="00D600BC">
        <w:rPr>
          <w:rFonts w:ascii="Times New Roman" w:hAnsi="Times New Roman" w:cs="Times New Roman"/>
          <w:sz w:val="28"/>
          <w:szCs w:val="28"/>
        </w:rPr>
        <w:t>от 16.10.</w:t>
      </w:r>
      <w:r w:rsidRPr="00D600BC">
        <w:rPr>
          <w:rFonts w:ascii="Times New Roman" w:hAnsi="Times New Roman" w:cs="Times New Roman"/>
          <w:sz w:val="28"/>
          <w:szCs w:val="28"/>
        </w:rPr>
        <w:t>2023</w:t>
      </w:r>
      <w:r w:rsidR="00547018" w:rsidRPr="00D600BC">
        <w:rPr>
          <w:rFonts w:ascii="Times New Roman" w:hAnsi="Times New Roman" w:cs="Times New Roman"/>
          <w:sz w:val="28"/>
          <w:szCs w:val="28"/>
        </w:rPr>
        <w:t xml:space="preserve"> № 07 «Об утверждении Порядка и условий предоставления иных межбюджетных трансфертов из бюджета сельского поселения Красноленинский бюджету Ханты-Мансийского района»</w:t>
      </w:r>
      <w:r w:rsidRPr="00D60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13.11.2024 № 20 </w:t>
      </w:r>
      <w:r w:rsidRPr="00D600BC">
        <w:rPr>
          <w:rFonts w:ascii="Times New Roman" w:hAnsi="Times New Roman" w:cs="Times New Roman"/>
          <w:sz w:val="28"/>
          <w:szCs w:val="28"/>
        </w:rPr>
        <w:t>«Об утверждении Порядка и методики расчета объема предоставлени</w:t>
      </w:r>
      <w:r w:rsidR="00081440">
        <w:rPr>
          <w:rFonts w:ascii="Times New Roman" w:hAnsi="Times New Roman" w:cs="Times New Roman"/>
          <w:sz w:val="28"/>
          <w:szCs w:val="28"/>
        </w:rPr>
        <w:t>я иных межбюджетных трансфертов</w:t>
      </w:r>
      <w:r w:rsidR="00081440">
        <w:rPr>
          <w:rFonts w:ascii="Times New Roman" w:hAnsi="Times New Roman" w:cs="Times New Roman"/>
          <w:sz w:val="28"/>
          <w:szCs w:val="28"/>
        </w:rPr>
        <w:br/>
      </w:r>
      <w:r w:rsidRPr="00D600BC">
        <w:rPr>
          <w:rFonts w:ascii="Times New Roman" w:hAnsi="Times New Roman" w:cs="Times New Roman"/>
          <w:sz w:val="28"/>
          <w:szCs w:val="28"/>
        </w:rPr>
        <w:t>из бюджета сельского поселения К</w:t>
      </w:r>
      <w:r w:rsidR="00081440">
        <w:rPr>
          <w:rFonts w:ascii="Times New Roman" w:hAnsi="Times New Roman" w:cs="Times New Roman"/>
          <w:sz w:val="28"/>
          <w:szCs w:val="28"/>
        </w:rPr>
        <w:t>расноленинский бюджету</w:t>
      </w:r>
      <w:r w:rsidR="00081440">
        <w:rPr>
          <w:rFonts w:ascii="Times New Roman" w:hAnsi="Times New Roman" w:cs="Times New Roman"/>
          <w:sz w:val="28"/>
          <w:szCs w:val="28"/>
        </w:rPr>
        <w:br/>
      </w:r>
      <w:r w:rsidRPr="00D600BC">
        <w:rPr>
          <w:rFonts w:ascii="Times New Roman" w:hAnsi="Times New Roman" w:cs="Times New Roman"/>
          <w:sz w:val="28"/>
          <w:szCs w:val="28"/>
        </w:rPr>
        <w:t>Ханты-Мансийского района»</w:t>
      </w:r>
      <w:r w:rsidR="00D600BC">
        <w:rPr>
          <w:rFonts w:ascii="Times New Roman" w:hAnsi="Times New Roman" w:cs="Times New Roman"/>
          <w:sz w:val="28"/>
          <w:szCs w:val="28"/>
        </w:rPr>
        <w:t>,</w:t>
      </w:r>
      <w:r w:rsidR="00D600BC" w:rsidRPr="00D600BC">
        <w:rPr>
          <w:rFonts w:ascii="Times New Roman" w:hAnsi="Times New Roman" w:cs="Times New Roman"/>
          <w:sz w:val="28"/>
          <w:szCs w:val="28"/>
        </w:rPr>
        <w:t xml:space="preserve"> </w:t>
      </w:r>
      <w:r w:rsidR="00D600BC" w:rsidRPr="00081440">
        <w:rPr>
          <w:rFonts w:ascii="Times New Roman" w:hAnsi="Times New Roman" w:cs="Times New Roman"/>
          <w:sz w:val="28"/>
          <w:szCs w:val="28"/>
        </w:rPr>
        <w:t>положения которых частично дублируют друг друга.</w:t>
      </w:r>
    </w:p>
    <w:p w14:paraId="164C2AB9" w14:textId="583EFE35" w:rsidR="00A20E16" w:rsidRDefault="003B2BAF" w:rsidP="00A20E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470">
        <w:rPr>
          <w:rFonts w:ascii="Times New Roman" w:hAnsi="Times New Roman" w:cs="Times New Roman"/>
          <w:sz w:val="28"/>
          <w:szCs w:val="28"/>
        </w:rPr>
        <w:t>Согласно постановлению Администрации Ханты-Мансийского района от 04.07.2024 № 597 «О поря</w:t>
      </w:r>
      <w:r w:rsidR="00A20E16">
        <w:rPr>
          <w:rFonts w:ascii="Times New Roman" w:hAnsi="Times New Roman" w:cs="Times New Roman"/>
          <w:sz w:val="28"/>
          <w:szCs w:val="28"/>
        </w:rPr>
        <w:t>дке составления проекта решения</w:t>
      </w:r>
      <w:r w:rsidR="00A20E16">
        <w:rPr>
          <w:rFonts w:ascii="Times New Roman" w:hAnsi="Times New Roman" w:cs="Times New Roman"/>
          <w:sz w:val="28"/>
          <w:szCs w:val="28"/>
        </w:rPr>
        <w:br/>
      </w:r>
      <w:r w:rsidRPr="00C65470">
        <w:rPr>
          <w:rFonts w:ascii="Times New Roman" w:hAnsi="Times New Roman" w:cs="Times New Roman"/>
          <w:sz w:val="28"/>
          <w:szCs w:val="28"/>
        </w:rPr>
        <w:t>о бюджете сельского поселения на очередной финансовый год и плановый период», на основании соглашения о передаче администрацией сельского поселения Красноленинский</w:t>
      </w:r>
      <w:r w:rsidR="00A20E16">
        <w:rPr>
          <w:rFonts w:ascii="Times New Roman" w:hAnsi="Times New Roman" w:cs="Times New Roman"/>
          <w:sz w:val="28"/>
          <w:szCs w:val="28"/>
        </w:rPr>
        <w:t xml:space="preserve"> осуществления части полномочий</w:t>
      </w:r>
      <w:r w:rsidR="00A20E16">
        <w:rPr>
          <w:rFonts w:ascii="Times New Roman" w:hAnsi="Times New Roman" w:cs="Times New Roman"/>
          <w:sz w:val="28"/>
          <w:szCs w:val="28"/>
        </w:rPr>
        <w:br/>
      </w:r>
      <w:r w:rsidRPr="00C65470">
        <w:rPr>
          <w:rFonts w:ascii="Times New Roman" w:hAnsi="Times New Roman" w:cs="Times New Roman"/>
          <w:sz w:val="28"/>
          <w:szCs w:val="28"/>
        </w:rPr>
        <w:t xml:space="preserve">по решению вопросов </w:t>
      </w:r>
      <w:r w:rsidR="00A20E16">
        <w:rPr>
          <w:rFonts w:ascii="Times New Roman" w:hAnsi="Times New Roman" w:cs="Times New Roman"/>
          <w:sz w:val="28"/>
          <w:szCs w:val="28"/>
        </w:rPr>
        <w:t>местного значения Администрации</w:t>
      </w:r>
      <w:r w:rsidR="00A20E16">
        <w:rPr>
          <w:rFonts w:ascii="Times New Roman" w:hAnsi="Times New Roman" w:cs="Times New Roman"/>
          <w:sz w:val="28"/>
          <w:szCs w:val="28"/>
        </w:rPr>
        <w:br/>
      </w:r>
      <w:r w:rsidRPr="00C65470">
        <w:rPr>
          <w:rFonts w:ascii="Times New Roman" w:hAnsi="Times New Roman" w:cs="Times New Roman"/>
          <w:sz w:val="28"/>
          <w:szCs w:val="28"/>
        </w:rPr>
        <w:t>Ханты-Мансийского района д</w:t>
      </w:r>
      <w:r w:rsidR="00A20E16">
        <w:rPr>
          <w:rFonts w:ascii="Times New Roman" w:hAnsi="Times New Roman" w:cs="Times New Roman"/>
          <w:sz w:val="28"/>
          <w:szCs w:val="28"/>
        </w:rPr>
        <w:t>ля сельского поселения, комитет</w:t>
      </w:r>
      <w:r w:rsidR="00A20E16">
        <w:rPr>
          <w:rFonts w:ascii="Times New Roman" w:hAnsi="Times New Roman" w:cs="Times New Roman"/>
          <w:sz w:val="28"/>
          <w:szCs w:val="28"/>
        </w:rPr>
        <w:br/>
      </w:r>
      <w:r w:rsidRPr="00C65470">
        <w:rPr>
          <w:rFonts w:ascii="Times New Roman" w:hAnsi="Times New Roman" w:cs="Times New Roman"/>
          <w:sz w:val="28"/>
          <w:szCs w:val="28"/>
        </w:rPr>
        <w:t>по финансам Администрации Ханты-Мансийского района</w:t>
      </w:r>
      <w:r w:rsidR="00C65470" w:rsidRPr="00C65470">
        <w:rPr>
          <w:rFonts w:ascii="Times New Roman" w:hAnsi="Times New Roman" w:cs="Times New Roman"/>
          <w:sz w:val="28"/>
          <w:szCs w:val="28"/>
        </w:rPr>
        <w:t xml:space="preserve"> устанавливает</w:t>
      </w:r>
      <w:r w:rsidRPr="00C65470">
        <w:rPr>
          <w:rFonts w:ascii="Times New Roman" w:hAnsi="Times New Roman" w:cs="Times New Roman"/>
          <w:sz w:val="28"/>
          <w:szCs w:val="28"/>
        </w:rPr>
        <w:t xml:space="preserve"> порядок планирования бюджетных ассигнований бюджета поселения (вместе с методикой план</w:t>
      </w:r>
      <w:r w:rsidR="00A20E16">
        <w:rPr>
          <w:rFonts w:ascii="Times New Roman" w:hAnsi="Times New Roman" w:cs="Times New Roman"/>
          <w:sz w:val="28"/>
          <w:szCs w:val="28"/>
        </w:rPr>
        <w:t>ирования бюджетных ассигнований</w:t>
      </w:r>
      <w:r w:rsidR="00A20E16">
        <w:rPr>
          <w:rFonts w:ascii="Times New Roman" w:hAnsi="Times New Roman" w:cs="Times New Roman"/>
          <w:sz w:val="28"/>
          <w:szCs w:val="28"/>
        </w:rPr>
        <w:br/>
      </w:r>
      <w:r w:rsidRPr="00C65470">
        <w:rPr>
          <w:rFonts w:ascii="Times New Roman" w:hAnsi="Times New Roman" w:cs="Times New Roman"/>
          <w:sz w:val="28"/>
          <w:szCs w:val="28"/>
        </w:rPr>
        <w:t>на исполнение действующих и прин</w:t>
      </w:r>
      <w:r w:rsidR="00A20E16">
        <w:rPr>
          <w:rFonts w:ascii="Times New Roman" w:hAnsi="Times New Roman" w:cs="Times New Roman"/>
          <w:sz w:val="28"/>
          <w:szCs w:val="28"/>
        </w:rPr>
        <w:t>имаемых расходных обязательств)</w:t>
      </w:r>
      <w:r w:rsidR="00A20E16">
        <w:rPr>
          <w:rFonts w:ascii="Times New Roman" w:hAnsi="Times New Roman" w:cs="Times New Roman"/>
          <w:sz w:val="28"/>
          <w:szCs w:val="28"/>
        </w:rPr>
        <w:br/>
      </w:r>
      <w:r w:rsidRPr="00C65470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C65470" w:rsidRPr="00C65470">
        <w:rPr>
          <w:rFonts w:ascii="Times New Roman" w:hAnsi="Times New Roman" w:cs="Times New Roman"/>
          <w:sz w:val="28"/>
          <w:szCs w:val="28"/>
        </w:rPr>
        <w:t>.</w:t>
      </w:r>
      <w:r w:rsidR="009B04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912BD" w14:textId="505DE65F" w:rsidR="00A20E16" w:rsidRPr="00A20E16" w:rsidRDefault="00A20E16" w:rsidP="00A20E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20E16">
        <w:rPr>
          <w:rFonts w:ascii="Times New Roman" w:hAnsi="Times New Roman" w:cs="Times New Roman"/>
          <w:sz w:val="28"/>
          <w:szCs w:val="28"/>
        </w:rPr>
        <w:t>Порядок и методика планирования бюджетных ассигнований бюджета сельского поселения Красноленинский Ханты-Мансийского района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утверждены</w:t>
      </w:r>
      <w:r w:rsidRPr="00A20E16">
        <w:rPr>
          <w:rFonts w:ascii="Times New Roman" w:hAnsi="Times New Roman" w:cs="Times New Roman"/>
          <w:sz w:val="28"/>
          <w:szCs w:val="28"/>
        </w:rPr>
        <w:t xml:space="preserve"> приказом комитета по финансам Администрации Ханты-мансийского района от 18.10.2023 № 01-07/75</w:t>
      </w:r>
    </w:p>
    <w:p w14:paraId="03705FF2" w14:textId="0B153495" w:rsidR="00767604" w:rsidRPr="00081440" w:rsidRDefault="00767604" w:rsidP="00A20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Раздел расходов 01 00 «Общегосударственные вопросы» на </w:t>
      </w:r>
      <w:r w:rsidR="004B7800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сформирован в размере </w:t>
      </w:r>
      <w:r w:rsidR="009B0417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8 973,7</w:t>
      </w:r>
      <w:r w:rsidR="00E92C35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тыс. рублей, что не превышает норматив формирования расходов на содержание органов местного самоуправления городских и сельских поселений Ханты-Мансийского автономного округа – Югры на </w:t>
      </w:r>
      <w:r w:rsidR="004B7800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904E23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– </w:t>
      </w:r>
      <w:r w:rsidR="00442688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="00904E23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 637,1</w:t>
      </w:r>
      <w:r w:rsidR="00E92C35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рублей, установленный распоряжением Правительства Х</w:t>
      </w:r>
      <w:r w:rsidR="00081440">
        <w:rPr>
          <w:rFonts w:ascii="Times New Roman" w:hAnsi="Times New Roman" w:cs="Times New Roman"/>
          <w:color w:val="000000" w:themeColor="text1"/>
          <w:sz w:val="28"/>
          <w:szCs w:val="28"/>
        </w:rPr>
        <w:t>анты-Мансийского автономного округа – Югры</w:t>
      </w:r>
      <w:r w:rsidR="000814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81C3A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 </w:t>
      </w:r>
      <w:r w:rsidR="00442688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8356D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>5.09</w:t>
      </w:r>
      <w:r w:rsidR="00081C3A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2014B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081C3A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42688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>472</w:t>
      </w:r>
      <w:r w:rsidR="00081C3A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>-рп «О н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ормативах формирования расходов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81C3A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содержание органов местного самоуправления муниципальных образований Ханты-Мансийского автономного округа</w:t>
      </w:r>
      <w:r w:rsidR="00F71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1C3A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Югры на </w:t>
      </w:r>
      <w:r w:rsidR="00904E23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081C3A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</w:t>
      </w:r>
      <w:r w:rsidR="002B676D" w:rsidRPr="002B67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от 06.10.2025 № 388-п)</w:t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E07C1AE" w14:textId="0845E499" w:rsidR="00E77550" w:rsidRPr="002B676D" w:rsidRDefault="00E77550" w:rsidP="002C56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проведения экспертно-аналитического мероприятия установлено, что фонд оплаты труда лиц, замещающих муниципальные должности (глава сельского поселения) и лиц, замещающих должности муниципальной службы на </w:t>
      </w:r>
      <w:r w:rsidR="004B7800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сформирован </w:t>
      </w:r>
      <w:r w:rsidR="00E40B3C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</w:t>
      </w:r>
      <w:r w:rsidR="000814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40B3C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норматив</w:t>
      </w:r>
      <w:r w:rsidR="00E40B3C"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, установленного постановлением Правительства</w:t>
      </w:r>
      <w:r w:rsidR="000814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Ханты-Мансийского автономного округа – Югры от 23.08.2019 № 278-п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r w:rsidR="000814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B676D">
        <w:rPr>
          <w:rFonts w:ascii="Times New Roman" w:hAnsi="Times New Roman" w:cs="Times New Roman"/>
          <w:color w:val="000000" w:themeColor="text1"/>
          <w:sz w:val="28"/>
          <w:szCs w:val="28"/>
        </w:rPr>
        <w:t>в Ханты-Мансийском автономном округе – Югре» (далее – Постановление от 23.08.2019 № 278-п):</w:t>
      </w:r>
    </w:p>
    <w:p w14:paraId="4C5FEF51" w14:textId="329C6D1E" w:rsidR="00767604" w:rsidRPr="0024364E" w:rsidRDefault="00767604" w:rsidP="002C56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фонд оплаты труда лиц, замещающих муниципальные должности (глава сельского поселения) на </w:t>
      </w:r>
      <w:r w:rsidR="004B7800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2026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сформирован в объеме</w:t>
      </w:r>
      <w:r w:rsidR="000814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B676D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1 800,7</w:t>
      </w:r>
      <w:r w:rsidR="007C1DC4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C63EA5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учето</w:t>
      </w:r>
      <w:r w:rsidR="002029F8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63EA5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страховых взносов)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E40B3C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превышает расчетный норматив согласно Постановлению от 23.08.2019 № 278-п</w:t>
      </w:r>
      <w:r w:rsidR="000814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E40B3C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4364E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 083,1</w:t>
      </w:r>
      <w:r w:rsidR="007C1DC4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C63EA5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учето</w:t>
      </w:r>
      <w:r w:rsidR="002029F8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C63EA5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страховых взносов)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76CD54A" w14:textId="23E7B4F1" w:rsidR="00767604" w:rsidRPr="0024364E" w:rsidRDefault="00767604" w:rsidP="002C56C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фонд оплаты труда муниципальных служащих на </w:t>
      </w:r>
      <w:r w:rsidR="00D2014B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F718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сформирован в объеме </w:t>
      </w:r>
      <w:r w:rsidR="0024364E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3 761,3</w:t>
      </w:r>
      <w:r w:rsidR="007C1DC4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FB4202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учето</w:t>
      </w:r>
      <w:r w:rsidR="002029F8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B4202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страховых взносов)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что </w:t>
      </w:r>
      <w:r w:rsidR="00E40B3C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превышает</w:t>
      </w:r>
      <w:r w:rsidR="00FB4202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расчетный норматив согласно Постановлению</w:t>
      </w:r>
      <w:r w:rsidR="0008144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от 23.08.2019 № 278-п</w:t>
      </w:r>
      <w:r w:rsidR="00FB4202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4364E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4 327,5</w:t>
      </w:r>
      <w:r w:rsidR="007C1DC4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</w:t>
      </w:r>
      <w:r w:rsidR="00FB4202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 учето</w:t>
      </w:r>
      <w:r w:rsidR="002029F8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FB4202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страховых взносов)</w:t>
      </w:r>
      <w:r w:rsidR="00E40B3C" w:rsidRPr="00243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9596C8" w14:textId="77777777" w:rsidR="002029F8" w:rsidRPr="004B7800" w:rsidRDefault="002029F8" w:rsidP="002C5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14:paraId="08AEF922" w14:textId="270FDBEC" w:rsidR="00C0510C" w:rsidRPr="00CC1363" w:rsidRDefault="00C0510C" w:rsidP="002C56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1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Выводы и предложения</w:t>
      </w:r>
    </w:p>
    <w:p w14:paraId="3B98403A" w14:textId="77777777" w:rsidR="00C0510C" w:rsidRPr="00CC1363" w:rsidRDefault="00C0510C" w:rsidP="002C56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shd w:val="clear" w:color="auto" w:fill="FFFF00"/>
          <w:lang w:eastAsia="ru-RU"/>
        </w:rPr>
      </w:pPr>
    </w:p>
    <w:p w14:paraId="5AE4D7B9" w14:textId="0C9DC134" w:rsidR="00C0510C" w:rsidRPr="00CC1363" w:rsidRDefault="00C0510C" w:rsidP="002C5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экспертно-аналитического мероприятия «Экспертиза проекта решения Совета депутатов сельского поселения </w:t>
      </w:r>
      <w:r w:rsidR="00E75A1E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Красноленинский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5A1E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бюджете сельского поселения Красноленинский на </w:t>
      </w:r>
      <w:r w:rsidR="004B7800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="00E75A1E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75A1E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плановый период </w:t>
      </w:r>
      <w:r w:rsidR="004B7800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="00E75A1E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="00E75A1E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основании вышеизложенного,</w:t>
      </w:r>
      <w:r w:rsidR="00304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954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онтрольно-счетная п</w:t>
      </w:r>
      <w:r w:rsidR="00152954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алата Ханты-Мансийского района 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предлагает:</w:t>
      </w:r>
    </w:p>
    <w:p w14:paraId="1834A834" w14:textId="77777777" w:rsidR="00C0510C" w:rsidRPr="00CC1363" w:rsidRDefault="00C0510C" w:rsidP="002C5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Совету депутатов сельского поселения К</w:t>
      </w:r>
      <w:r w:rsidR="00E75A1E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расноленинский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259E1F" w14:textId="2C82418C" w:rsidR="00412D13" w:rsidRPr="0091353C" w:rsidRDefault="0059728D" w:rsidP="002C5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решения «О бюджете сельского поселения Красноленинский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B7800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2026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</w:t>
      </w:r>
      <w:r w:rsidR="004B7800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B7800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2028</w:t>
      </w:r>
      <w:r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 w:rsidR="00412D13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2D13" w:rsidRPr="00CC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12D13"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 с учетом рекомендаций.</w:t>
      </w:r>
    </w:p>
    <w:p w14:paraId="2623B3FB" w14:textId="77777777" w:rsidR="00DB0B17" w:rsidRPr="0091353C" w:rsidRDefault="00C0510C" w:rsidP="00DB0B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К</w:t>
      </w:r>
      <w:r w:rsidR="00E75A1E"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расноленинский</w:t>
      </w:r>
      <w:r w:rsidR="00DB0B17"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1C5502BD" w14:textId="6C3E82D6" w:rsidR="00DB0B17" w:rsidRPr="0091353C" w:rsidRDefault="002C56CE" w:rsidP="000814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Обеспечить </w:t>
      </w:r>
      <w:r w:rsidR="00DB0B17"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дальнейшее </w:t>
      </w:r>
      <w:r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принципов бюджетной системы Российской Федерации</w:t>
      </w:r>
      <w:r w:rsidR="00DB0B17"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1353C"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ри формировании проекта решения</w:t>
      </w:r>
      <w:r w:rsidR="0091353C"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0B17" w:rsidRPr="0091353C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бюджете на очередной финансовый год и плановый период.</w:t>
      </w:r>
    </w:p>
    <w:p w14:paraId="6CA77F8C" w14:textId="48293545" w:rsidR="006C4E6D" w:rsidRDefault="002C56CE" w:rsidP="002C5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6C4E6D"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сельского поселения </w:t>
      </w:r>
      <w:r w:rsidR="006C4E6D" w:rsidRPr="00572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Красноленинский от 28.02.2022 № 19 «Об утверждении Порядка </w:t>
      </w:r>
      <w:r w:rsidR="006C4E6D" w:rsidRPr="005728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разработки, утверждения и реализации муниципальных программ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4E6D" w:rsidRPr="005728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сельском поселении Красноленинский</w:t>
      </w:r>
      <w:r w:rsidR="006C4E6D"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привести в соответствие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C4E6D"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постановления Правительства Ханты-Мансийского автономного округа – Югры от 05.08.2021 № 289-п «О порядке разработки и реализации государственных программ Ханты-Мансийского автономного округа – Югры».</w:t>
      </w:r>
    </w:p>
    <w:p w14:paraId="77DB9BB6" w14:textId="6DA62B4F" w:rsidR="002C56CE" w:rsidRDefault="006C4E6D" w:rsidP="002C56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2C56CE"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67D"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увязку показателей прогноза</w:t>
      </w:r>
      <w:r w:rsidR="00081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E267D"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 развития муниципального образования «Сельское поселение Красноленинский» с целевыми показателями муниципальной программы сельского поселения.</w:t>
      </w:r>
    </w:p>
    <w:p w14:paraId="1B8E03AF" w14:textId="77777777" w:rsidR="009A481E" w:rsidRPr="000629D4" w:rsidRDefault="009A481E" w:rsidP="009A48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r w:rsidRPr="000629D4">
        <w:rPr>
          <w:rFonts w:ascii="Times New Roman" w:hAnsi="Times New Roman" w:cs="Times New Roman"/>
          <w:sz w:val="28"/>
          <w:szCs w:val="28"/>
        </w:rPr>
        <w:t>Продолжить в дальнейшем использование муниципальных программ в качестве основы бюджетного планирования.</w:t>
      </w:r>
    </w:p>
    <w:p w14:paraId="0623FF96" w14:textId="3E4BFAD4" w:rsidR="00EC13D8" w:rsidRDefault="009A481E" w:rsidP="002C5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 w:rsidR="002C56CE"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C13D8" w:rsidRPr="006C4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роанализировать содержание положений </w:t>
      </w:r>
      <w:r w:rsidR="00EC13D8" w:rsidRPr="006C4E6D">
        <w:rPr>
          <w:rFonts w:ascii="Times New Roman" w:hAnsi="Times New Roman" w:cs="Times New Roman"/>
          <w:sz w:val="28"/>
          <w:szCs w:val="28"/>
        </w:rPr>
        <w:t>решении Совета депутатов</w:t>
      </w:r>
      <w:r w:rsidR="00EC13D8" w:rsidRPr="00D600BC">
        <w:rPr>
          <w:rFonts w:ascii="Times New Roman" w:hAnsi="Times New Roman" w:cs="Times New Roman"/>
          <w:sz w:val="28"/>
          <w:szCs w:val="28"/>
        </w:rPr>
        <w:t xml:space="preserve"> сельского поселения Красноленинский от 16.10.2023 № 07 «Об утверждении Порядка и условий предоставления иных межбюджетных трансфертов из бюджета сельского поселения Красноленинский бюджету Ханты-Мансийского района»</w:t>
      </w:r>
      <w:r w:rsidR="00EC13D8" w:rsidRPr="00D60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13.11.2024 № 20 </w:t>
      </w:r>
      <w:r w:rsidR="00EC13D8" w:rsidRPr="00D600BC">
        <w:rPr>
          <w:rFonts w:ascii="Times New Roman" w:hAnsi="Times New Roman" w:cs="Times New Roman"/>
          <w:sz w:val="28"/>
          <w:szCs w:val="28"/>
        </w:rPr>
        <w:t>«Об утверждении Порядка и методики расчета объема предоставления иных межбюджетных трансфертов из бюджета сельского поселения Красноленинский бюджету Ханты-Мансийского района</w:t>
      </w:r>
      <w:r w:rsidR="006C4493">
        <w:rPr>
          <w:rFonts w:ascii="Times New Roman" w:hAnsi="Times New Roman" w:cs="Times New Roman"/>
          <w:sz w:val="28"/>
          <w:szCs w:val="28"/>
        </w:rPr>
        <w:t xml:space="preserve">, </w:t>
      </w:r>
      <w:r w:rsidR="00EC13D8">
        <w:rPr>
          <w:rFonts w:ascii="Times New Roman" w:hAnsi="Times New Roman" w:cs="Times New Roman"/>
          <w:sz w:val="28"/>
          <w:szCs w:val="28"/>
        </w:rPr>
        <w:t>внести</w:t>
      </w:r>
      <w:r w:rsidR="006C4E6D">
        <w:rPr>
          <w:rFonts w:ascii="Times New Roman" w:hAnsi="Times New Roman" w:cs="Times New Roman"/>
          <w:sz w:val="28"/>
          <w:szCs w:val="28"/>
        </w:rPr>
        <w:t xml:space="preserve"> корректировки </w:t>
      </w:r>
      <w:r w:rsidR="006C4493">
        <w:rPr>
          <w:rFonts w:ascii="Times New Roman" w:hAnsi="Times New Roman" w:cs="Times New Roman"/>
          <w:sz w:val="28"/>
          <w:szCs w:val="28"/>
        </w:rPr>
        <w:t>исключив</w:t>
      </w:r>
      <w:r w:rsidR="006C4E6D">
        <w:rPr>
          <w:rFonts w:ascii="Times New Roman" w:hAnsi="Times New Roman" w:cs="Times New Roman"/>
          <w:sz w:val="28"/>
          <w:szCs w:val="28"/>
        </w:rPr>
        <w:t xml:space="preserve"> дублирующие положения из содержания </w:t>
      </w:r>
      <w:r w:rsidR="006C4493">
        <w:rPr>
          <w:rFonts w:ascii="Times New Roman" w:hAnsi="Times New Roman" w:cs="Times New Roman"/>
          <w:sz w:val="28"/>
          <w:szCs w:val="28"/>
        </w:rPr>
        <w:t xml:space="preserve">указанных в настоящем пункте </w:t>
      </w:r>
      <w:r w:rsidR="006C4E6D">
        <w:rPr>
          <w:rFonts w:ascii="Times New Roman" w:hAnsi="Times New Roman" w:cs="Times New Roman"/>
          <w:sz w:val="28"/>
          <w:szCs w:val="28"/>
        </w:rPr>
        <w:t xml:space="preserve">решений Совета депутатов </w:t>
      </w:r>
      <w:r w:rsidR="00EC13D8">
        <w:rPr>
          <w:rFonts w:ascii="Times New Roman" w:hAnsi="Times New Roman" w:cs="Times New Roman"/>
          <w:sz w:val="28"/>
          <w:szCs w:val="28"/>
        </w:rPr>
        <w:t>и/ или отменить действие одного из них.</w:t>
      </w:r>
    </w:p>
    <w:p w14:paraId="4F8C1F71" w14:textId="67E1F26E" w:rsidR="00DB0B17" w:rsidRDefault="006C4493" w:rsidP="002C5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A481E">
        <w:rPr>
          <w:rFonts w:ascii="Times New Roman" w:hAnsi="Times New Roman" w:cs="Times New Roman"/>
          <w:sz w:val="28"/>
          <w:szCs w:val="28"/>
        </w:rPr>
        <w:t>6</w:t>
      </w:r>
      <w:r w:rsidR="00A20E16">
        <w:rPr>
          <w:rFonts w:ascii="Times New Roman" w:hAnsi="Times New Roman" w:cs="Times New Roman"/>
          <w:sz w:val="28"/>
          <w:szCs w:val="28"/>
        </w:rPr>
        <w:t xml:space="preserve">. </w:t>
      </w:r>
      <w:r w:rsidR="00BE267D" w:rsidRPr="00DB0B17">
        <w:rPr>
          <w:rFonts w:ascii="Times New Roman" w:hAnsi="Times New Roman" w:cs="Times New Roman"/>
          <w:sz w:val="28"/>
          <w:szCs w:val="28"/>
        </w:rPr>
        <w:t>В срок до 01.02.</w:t>
      </w:r>
      <w:r w:rsidR="004B7800" w:rsidRPr="00DB0B17">
        <w:rPr>
          <w:rFonts w:ascii="Times New Roman" w:hAnsi="Times New Roman" w:cs="Times New Roman"/>
          <w:sz w:val="28"/>
          <w:szCs w:val="28"/>
        </w:rPr>
        <w:t>2026</w:t>
      </w:r>
      <w:r w:rsidR="00BE267D" w:rsidRPr="00DB0B17">
        <w:rPr>
          <w:rFonts w:ascii="Times New Roman" w:hAnsi="Times New Roman" w:cs="Times New Roman"/>
          <w:sz w:val="28"/>
          <w:szCs w:val="28"/>
        </w:rPr>
        <w:t xml:space="preserve"> представить в адрес Контрольно-счетной палаты Ханты-Мансийского района информацию (материалы и (или) документы) по результатам рассмотрения предложений и принятым мерам,</w:t>
      </w:r>
    </w:p>
    <w:p w14:paraId="13A74B07" w14:textId="5E787602" w:rsidR="002C56CE" w:rsidRDefault="00BE267D" w:rsidP="00DB0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B17">
        <w:rPr>
          <w:rFonts w:ascii="Times New Roman" w:hAnsi="Times New Roman" w:cs="Times New Roman"/>
          <w:sz w:val="28"/>
          <w:szCs w:val="28"/>
        </w:rPr>
        <w:t>в части данного Проекта решения о бюджете.</w:t>
      </w:r>
    </w:p>
    <w:sectPr w:rsidR="002C56CE" w:rsidSect="002029F8">
      <w:footerReference w:type="default" r:id="rId8"/>
      <w:footerReference w:type="first" r:id="rId9"/>
      <w:pgSz w:w="11906" w:h="16838"/>
      <w:pgMar w:top="1418" w:right="1276" w:bottom="1843" w:left="1559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68C1F" w14:textId="77777777" w:rsidR="00803368" w:rsidRDefault="00803368" w:rsidP="00617B40">
      <w:pPr>
        <w:spacing w:after="0" w:line="240" w:lineRule="auto"/>
      </w:pPr>
      <w:r>
        <w:separator/>
      </w:r>
    </w:p>
  </w:endnote>
  <w:endnote w:type="continuationSeparator" w:id="0">
    <w:p w14:paraId="37B37D95" w14:textId="77777777" w:rsidR="00803368" w:rsidRDefault="00803368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6560094"/>
      <w:docPartObj>
        <w:docPartGallery w:val="Page Numbers (Bottom of Page)"/>
        <w:docPartUnique/>
      </w:docPartObj>
    </w:sdtPr>
    <w:sdtEndPr/>
    <w:sdtContent>
      <w:p w14:paraId="3148007E" w14:textId="1EE21474" w:rsidR="00803368" w:rsidRDefault="008033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6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3247AB6E" w14:textId="77777777" w:rsidR="00803368" w:rsidRDefault="008033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1123986"/>
      <w:docPartObj>
        <w:docPartGallery w:val="Page Numbers (Bottom of Page)"/>
        <w:docPartUnique/>
      </w:docPartObj>
    </w:sdtPr>
    <w:sdtEndPr/>
    <w:sdtContent>
      <w:p w14:paraId="45636BC3" w14:textId="022FA815" w:rsidR="00803368" w:rsidRDefault="008033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3E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29E1E0" w14:textId="77777777" w:rsidR="00803368" w:rsidRDefault="008033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8F30E" w14:textId="77777777" w:rsidR="00803368" w:rsidRDefault="00803368" w:rsidP="00617B40">
      <w:pPr>
        <w:spacing w:after="0" w:line="240" w:lineRule="auto"/>
      </w:pPr>
      <w:r>
        <w:separator/>
      </w:r>
    </w:p>
  </w:footnote>
  <w:footnote w:type="continuationSeparator" w:id="0">
    <w:p w14:paraId="6476D7D9" w14:textId="77777777" w:rsidR="00803368" w:rsidRDefault="00803368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D63FCF"/>
    <w:multiLevelType w:val="hybridMultilevel"/>
    <w:tmpl w:val="EC74B998"/>
    <w:lvl w:ilvl="0" w:tplc="ABC42E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FA6503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C5988"/>
    <w:multiLevelType w:val="hybridMultilevel"/>
    <w:tmpl w:val="957C29E8"/>
    <w:lvl w:ilvl="0" w:tplc="ADAC236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7C1BF3"/>
    <w:multiLevelType w:val="multilevel"/>
    <w:tmpl w:val="BA90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CE1283"/>
    <w:multiLevelType w:val="hybridMultilevel"/>
    <w:tmpl w:val="DF06A5CC"/>
    <w:lvl w:ilvl="0" w:tplc="717C2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E95951"/>
    <w:multiLevelType w:val="hybridMultilevel"/>
    <w:tmpl w:val="7FBA6392"/>
    <w:lvl w:ilvl="0" w:tplc="0220C0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E021358"/>
    <w:multiLevelType w:val="multilevel"/>
    <w:tmpl w:val="A456114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7A26087"/>
    <w:multiLevelType w:val="hybridMultilevel"/>
    <w:tmpl w:val="71684760"/>
    <w:lvl w:ilvl="0" w:tplc="BFF00D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8D346A"/>
    <w:multiLevelType w:val="hybridMultilevel"/>
    <w:tmpl w:val="EED4C3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81023D"/>
    <w:multiLevelType w:val="hybridMultilevel"/>
    <w:tmpl w:val="D24891B0"/>
    <w:lvl w:ilvl="0" w:tplc="05F0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2E7D3C"/>
    <w:multiLevelType w:val="hybridMultilevel"/>
    <w:tmpl w:val="F5AA3812"/>
    <w:lvl w:ilvl="0" w:tplc="C6E825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F80D45"/>
    <w:multiLevelType w:val="hybridMultilevel"/>
    <w:tmpl w:val="4BD6BDA6"/>
    <w:lvl w:ilvl="0" w:tplc="1E10B65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25502924"/>
    <w:multiLevelType w:val="hybridMultilevel"/>
    <w:tmpl w:val="0CC2C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1270B"/>
    <w:multiLevelType w:val="hybridMultilevel"/>
    <w:tmpl w:val="40C09A6A"/>
    <w:lvl w:ilvl="0" w:tplc="4F1A0F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597BC3"/>
    <w:multiLevelType w:val="hybridMultilevel"/>
    <w:tmpl w:val="79E4A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D0F9A"/>
    <w:multiLevelType w:val="hybridMultilevel"/>
    <w:tmpl w:val="F9B4F1C4"/>
    <w:lvl w:ilvl="0" w:tplc="5F6C44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803AB9"/>
    <w:multiLevelType w:val="singleLevel"/>
    <w:tmpl w:val="1B9EC5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3847DC3"/>
    <w:multiLevelType w:val="hybridMultilevel"/>
    <w:tmpl w:val="CFF6BDA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5387379"/>
    <w:multiLevelType w:val="hybridMultilevel"/>
    <w:tmpl w:val="E9529734"/>
    <w:lvl w:ilvl="0" w:tplc="16369C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2332B"/>
    <w:multiLevelType w:val="hybridMultilevel"/>
    <w:tmpl w:val="5F70C314"/>
    <w:lvl w:ilvl="0" w:tplc="7420601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E771E49"/>
    <w:multiLevelType w:val="hybridMultilevel"/>
    <w:tmpl w:val="6FDCBD98"/>
    <w:lvl w:ilvl="0" w:tplc="22B4996C">
      <w:start w:val="1"/>
      <w:numFmt w:val="decimal"/>
      <w:lvlText w:val="%1)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1284C04"/>
    <w:multiLevelType w:val="hybridMultilevel"/>
    <w:tmpl w:val="AFF4D206"/>
    <w:lvl w:ilvl="0" w:tplc="F1002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297F1B"/>
    <w:multiLevelType w:val="hybridMultilevel"/>
    <w:tmpl w:val="18DAD5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91A2B"/>
    <w:multiLevelType w:val="hybridMultilevel"/>
    <w:tmpl w:val="39DE56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65A2439"/>
    <w:multiLevelType w:val="hybridMultilevel"/>
    <w:tmpl w:val="9184E7A2"/>
    <w:lvl w:ilvl="0" w:tplc="BF98D1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4C2266"/>
    <w:multiLevelType w:val="hybridMultilevel"/>
    <w:tmpl w:val="247E5CB8"/>
    <w:lvl w:ilvl="0" w:tplc="B67E9450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51351BF6"/>
    <w:multiLevelType w:val="hybridMultilevel"/>
    <w:tmpl w:val="4FB2F7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1677A"/>
    <w:multiLevelType w:val="hybridMultilevel"/>
    <w:tmpl w:val="40AC61F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842CB1"/>
    <w:multiLevelType w:val="hybridMultilevel"/>
    <w:tmpl w:val="8AF6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A493E"/>
    <w:multiLevelType w:val="hybridMultilevel"/>
    <w:tmpl w:val="49CA379C"/>
    <w:lvl w:ilvl="0" w:tplc="3D96F1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AA66423"/>
    <w:multiLevelType w:val="hybridMultilevel"/>
    <w:tmpl w:val="E1D2C8D8"/>
    <w:lvl w:ilvl="0" w:tplc="814CCEE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3" w15:restartNumberingAfterBreak="0">
    <w:nsid w:val="5B36777A"/>
    <w:multiLevelType w:val="hybridMultilevel"/>
    <w:tmpl w:val="AD485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53B31"/>
    <w:multiLevelType w:val="hybridMultilevel"/>
    <w:tmpl w:val="16FC228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60946348"/>
    <w:multiLevelType w:val="hybridMultilevel"/>
    <w:tmpl w:val="8B6C5A2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8932385"/>
    <w:multiLevelType w:val="singleLevel"/>
    <w:tmpl w:val="DBFE48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91F07B5"/>
    <w:multiLevelType w:val="multilevel"/>
    <w:tmpl w:val="A1D2A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255221"/>
    <w:multiLevelType w:val="multilevel"/>
    <w:tmpl w:val="6A5E2C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9" w15:restartNumberingAfterBreak="0">
    <w:nsid w:val="6E9F0F5E"/>
    <w:multiLevelType w:val="multilevel"/>
    <w:tmpl w:val="ADD0ABE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0" w15:restartNumberingAfterBreak="0">
    <w:nsid w:val="6F3F0C8D"/>
    <w:multiLevelType w:val="hybridMultilevel"/>
    <w:tmpl w:val="342A794A"/>
    <w:lvl w:ilvl="0" w:tplc="D9C63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DC7840"/>
    <w:multiLevelType w:val="hybridMultilevel"/>
    <w:tmpl w:val="1E10C8BA"/>
    <w:lvl w:ilvl="0" w:tplc="43B02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2950E0"/>
    <w:multiLevelType w:val="hybridMultilevel"/>
    <w:tmpl w:val="DC38014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C577339"/>
    <w:multiLevelType w:val="multilevel"/>
    <w:tmpl w:val="4E4AE0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44" w15:restartNumberingAfterBreak="0">
    <w:nsid w:val="7CA17A33"/>
    <w:multiLevelType w:val="hybridMultilevel"/>
    <w:tmpl w:val="FEC67F2C"/>
    <w:lvl w:ilvl="0" w:tplc="000C23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E990983"/>
    <w:multiLevelType w:val="hybridMultilevel"/>
    <w:tmpl w:val="335A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13AAE"/>
    <w:multiLevelType w:val="hybridMultilevel"/>
    <w:tmpl w:val="C558782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9"/>
  </w:num>
  <w:num w:numId="2">
    <w:abstractNumId w:val="26"/>
  </w:num>
  <w:num w:numId="3">
    <w:abstractNumId w:val="2"/>
  </w:num>
  <w:num w:numId="4">
    <w:abstractNumId w:val="34"/>
  </w:num>
  <w:num w:numId="5">
    <w:abstractNumId w:val="3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16"/>
  </w:num>
  <w:num w:numId="9">
    <w:abstractNumId w:val="42"/>
  </w:num>
  <w:num w:numId="10">
    <w:abstractNumId w:val="44"/>
  </w:num>
  <w:num w:numId="11">
    <w:abstractNumId w:val="35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14"/>
  </w:num>
  <w:num w:numId="17">
    <w:abstractNumId w:val="24"/>
  </w:num>
  <w:num w:numId="18">
    <w:abstractNumId w:val="7"/>
  </w:num>
  <w:num w:numId="19">
    <w:abstractNumId w:val="10"/>
  </w:num>
  <w:num w:numId="20">
    <w:abstractNumId w:val="45"/>
  </w:num>
  <w:num w:numId="21">
    <w:abstractNumId w:val="20"/>
  </w:num>
  <w:num w:numId="22">
    <w:abstractNumId w:val="23"/>
  </w:num>
  <w:num w:numId="23">
    <w:abstractNumId w:val="40"/>
  </w:num>
  <w:num w:numId="24">
    <w:abstractNumId w:val="41"/>
  </w:num>
  <w:num w:numId="25">
    <w:abstractNumId w:val="6"/>
  </w:num>
  <w:num w:numId="26">
    <w:abstractNumId w:val="29"/>
  </w:num>
  <w:num w:numId="27">
    <w:abstractNumId w:val="18"/>
  </w:num>
  <w:num w:numId="28">
    <w:abstractNumId w:val="36"/>
  </w:num>
  <w:num w:numId="29">
    <w:abstractNumId w:val="46"/>
  </w:num>
  <w:num w:numId="30">
    <w:abstractNumId w:val="19"/>
  </w:num>
  <w:num w:numId="31">
    <w:abstractNumId w:val="27"/>
  </w:num>
  <w:num w:numId="32">
    <w:abstractNumId w:val="15"/>
  </w:num>
  <w:num w:numId="33">
    <w:abstractNumId w:val="4"/>
  </w:num>
  <w:num w:numId="34">
    <w:abstractNumId w:val="17"/>
  </w:num>
  <w:num w:numId="35">
    <w:abstractNumId w:val="31"/>
  </w:num>
  <w:num w:numId="36">
    <w:abstractNumId w:val="12"/>
  </w:num>
  <w:num w:numId="37">
    <w:abstractNumId w:val="11"/>
  </w:num>
  <w:num w:numId="38">
    <w:abstractNumId w:val="22"/>
  </w:num>
  <w:num w:numId="39">
    <w:abstractNumId w:val="5"/>
  </w:num>
  <w:num w:numId="40">
    <w:abstractNumId w:val="37"/>
  </w:num>
  <w:num w:numId="41">
    <w:abstractNumId w:val="33"/>
  </w:num>
  <w:num w:numId="42">
    <w:abstractNumId w:val="8"/>
  </w:num>
  <w:num w:numId="43">
    <w:abstractNumId w:val="3"/>
  </w:num>
  <w:num w:numId="44">
    <w:abstractNumId w:val="39"/>
  </w:num>
  <w:num w:numId="45">
    <w:abstractNumId w:val="13"/>
  </w:num>
  <w:num w:numId="46">
    <w:abstractNumId w:val="43"/>
  </w:num>
  <w:num w:numId="47">
    <w:abstractNumId w:val="3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6F28"/>
    <w:rsid w:val="00002C93"/>
    <w:rsid w:val="00007534"/>
    <w:rsid w:val="000104A2"/>
    <w:rsid w:val="00012153"/>
    <w:rsid w:val="00014E41"/>
    <w:rsid w:val="000154A4"/>
    <w:rsid w:val="0001576C"/>
    <w:rsid w:val="00022195"/>
    <w:rsid w:val="00022BF9"/>
    <w:rsid w:val="00026D77"/>
    <w:rsid w:val="00030195"/>
    <w:rsid w:val="000358A4"/>
    <w:rsid w:val="00035EC3"/>
    <w:rsid w:val="0003708A"/>
    <w:rsid w:val="00040CA3"/>
    <w:rsid w:val="000415C2"/>
    <w:rsid w:val="00042EAB"/>
    <w:rsid w:val="0004779B"/>
    <w:rsid w:val="0005031D"/>
    <w:rsid w:val="00051CC1"/>
    <w:rsid w:val="0005295A"/>
    <w:rsid w:val="00053FDF"/>
    <w:rsid w:val="000553F6"/>
    <w:rsid w:val="0005708B"/>
    <w:rsid w:val="00057ACA"/>
    <w:rsid w:val="00057DA7"/>
    <w:rsid w:val="0006219A"/>
    <w:rsid w:val="0006321A"/>
    <w:rsid w:val="00063B66"/>
    <w:rsid w:val="00064BE7"/>
    <w:rsid w:val="000675F1"/>
    <w:rsid w:val="00067F62"/>
    <w:rsid w:val="00070F8E"/>
    <w:rsid w:val="00071068"/>
    <w:rsid w:val="00071A82"/>
    <w:rsid w:val="000738DC"/>
    <w:rsid w:val="00074D50"/>
    <w:rsid w:val="0007535B"/>
    <w:rsid w:val="000803F6"/>
    <w:rsid w:val="000807AD"/>
    <w:rsid w:val="00081370"/>
    <w:rsid w:val="00081440"/>
    <w:rsid w:val="00081C3A"/>
    <w:rsid w:val="00082A11"/>
    <w:rsid w:val="00082F02"/>
    <w:rsid w:val="00086EC5"/>
    <w:rsid w:val="00090E49"/>
    <w:rsid w:val="0009485B"/>
    <w:rsid w:val="00094C89"/>
    <w:rsid w:val="00095119"/>
    <w:rsid w:val="00097623"/>
    <w:rsid w:val="00097822"/>
    <w:rsid w:val="000A0299"/>
    <w:rsid w:val="000A20DE"/>
    <w:rsid w:val="000A29CA"/>
    <w:rsid w:val="000A56D2"/>
    <w:rsid w:val="000A6901"/>
    <w:rsid w:val="000B20C8"/>
    <w:rsid w:val="000B30E4"/>
    <w:rsid w:val="000B3A4A"/>
    <w:rsid w:val="000B4C48"/>
    <w:rsid w:val="000B4FB7"/>
    <w:rsid w:val="000B65F2"/>
    <w:rsid w:val="000B6BD3"/>
    <w:rsid w:val="000C0B1A"/>
    <w:rsid w:val="000C38D6"/>
    <w:rsid w:val="000C3EF3"/>
    <w:rsid w:val="000D3583"/>
    <w:rsid w:val="000D3A8B"/>
    <w:rsid w:val="000D46B0"/>
    <w:rsid w:val="000D472C"/>
    <w:rsid w:val="000E0323"/>
    <w:rsid w:val="000E1AFE"/>
    <w:rsid w:val="000E2AD9"/>
    <w:rsid w:val="000E33C9"/>
    <w:rsid w:val="000E380F"/>
    <w:rsid w:val="000E3B87"/>
    <w:rsid w:val="000E4D41"/>
    <w:rsid w:val="000F242D"/>
    <w:rsid w:val="000F257F"/>
    <w:rsid w:val="000F7504"/>
    <w:rsid w:val="000F78E7"/>
    <w:rsid w:val="001026BD"/>
    <w:rsid w:val="001026DD"/>
    <w:rsid w:val="00104440"/>
    <w:rsid w:val="001045DD"/>
    <w:rsid w:val="00105F17"/>
    <w:rsid w:val="00113D3B"/>
    <w:rsid w:val="00120B4F"/>
    <w:rsid w:val="00121F13"/>
    <w:rsid w:val="0012638D"/>
    <w:rsid w:val="00134169"/>
    <w:rsid w:val="00134581"/>
    <w:rsid w:val="00135272"/>
    <w:rsid w:val="00137C8A"/>
    <w:rsid w:val="00142E58"/>
    <w:rsid w:val="0014359D"/>
    <w:rsid w:val="00145409"/>
    <w:rsid w:val="0014645F"/>
    <w:rsid w:val="0015082D"/>
    <w:rsid w:val="00150967"/>
    <w:rsid w:val="001509AF"/>
    <w:rsid w:val="00151235"/>
    <w:rsid w:val="00152954"/>
    <w:rsid w:val="00152A1D"/>
    <w:rsid w:val="00152B2E"/>
    <w:rsid w:val="00152D72"/>
    <w:rsid w:val="00157711"/>
    <w:rsid w:val="00160CCF"/>
    <w:rsid w:val="00165F0C"/>
    <w:rsid w:val="00165F4E"/>
    <w:rsid w:val="00167252"/>
    <w:rsid w:val="00167936"/>
    <w:rsid w:val="0017111F"/>
    <w:rsid w:val="001769F2"/>
    <w:rsid w:val="00182A4C"/>
    <w:rsid w:val="00182B80"/>
    <w:rsid w:val="00182F26"/>
    <w:rsid w:val="0018405C"/>
    <w:rsid w:val="001847D2"/>
    <w:rsid w:val="001853C5"/>
    <w:rsid w:val="00185973"/>
    <w:rsid w:val="0018600B"/>
    <w:rsid w:val="00186A59"/>
    <w:rsid w:val="00187981"/>
    <w:rsid w:val="001941A5"/>
    <w:rsid w:val="00196E45"/>
    <w:rsid w:val="001A355F"/>
    <w:rsid w:val="001A601C"/>
    <w:rsid w:val="001A6201"/>
    <w:rsid w:val="001B087E"/>
    <w:rsid w:val="001B23DC"/>
    <w:rsid w:val="001B2552"/>
    <w:rsid w:val="001B29CB"/>
    <w:rsid w:val="001B4500"/>
    <w:rsid w:val="001B6B56"/>
    <w:rsid w:val="001C128E"/>
    <w:rsid w:val="001C3AE1"/>
    <w:rsid w:val="001C3E57"/>
    <w:rsid w:val="001C5C3F"/>
    <w:rsid w:val="001C6A43"/>
    <w:rsid w:val="001C7740"/>
    <w:rsid w:val="001D548A"/>
    <w:rsid w:val="001D5911"/>
    <w:rsid w:val="001D5FCA"/>
    <w:rsid w:val="001D6423"/>
    <w:rsid w:val="001D64C9"/>
    <w:rsid w:val="001D6CDC"/>
    <w:rsid w:val="001E067F"/>
    <w:rsid w:val="001E282C"/>
    <w:rsid w:val="001E4D61"/>
    <w:rsid w:val="001E5F29"/>
    <w:rsid w:val="001F1B11"/>
    <w:rsid w:val="001F359B"/>
    <w:rsid w:val="001F741B"/>
    <w:rsid w:val="00200174"/>
    <w:rsid w:val="002029F8"/>
    <w:rsid w:val="002039CA"/>
    <w:rsid w:val="002048B8"/>
    <w:rsid w:val="00204F02"/>
    <w:rsid w:val="00205C09"/>
    <w:rsid w:val="0020602F"/>
    <w:rsid w:val="0021231C"/>
    <w:rsid w:val="002134EC"/>
    <w:rsid w:val="0021693B"/>
    <w:rsid w:val="00220645"/>
    <w:rsid w:val="00224975"/>
    <w:rsid w:val="002253DE"/>
    <w:rsid w:val="00225C7D"/>
    <w:rsid w:val="00227A6D"/>
    <w:rsid w:val="002300FD"/>
    <w:rsid w:val="00234040"/>
    <w:rsid w:val="00236C24"/>
    <w:rsid w:val="00242467"/>
    <w:rsid w:val="0024364E"/>
    <w:rsid w:val="002449EF"/>
    <w:rsid w:val="00246E09"/>
    <w:rsid w:val="0025104B"/>
    <w:rsid w:val="002517FD"/>
    <w:rsid w:val="0025294A"/>
    <w:rsid w:val="002529F0"/>
    <w:rsid w:val="00254648"/>
    <w:rsid w:val="00254E94"/>
    <w:rsid w:val="0026084B"/>
    <w:rsid w:val="0026097C"/>
    <w:rsid w:val="00261D49"/>
    <w:rsid w:val="00273498"/>
    <w:rsid w:val="00273A36"/>
    <w:rsid w:val="0027438C"/>
    <w:rsid w:val="0028149D"/>
    <w:rsid w:val="00281BAD"/>
    <w:rsid w:val="00281F5A"/>
    <w:rsid w:val="00282908"/>
    <w:rsid w:val="002843A0"/>
    <w:rsid w:val="00284469"/>
    <w:rsid w:val="002858A3"/>
    <w:rsid w:val="00287690"/>
    <w:rsid w:val="00292545"/>
    <w:rsid w:val="00294583"/>
    <w:rsid w:val="0029512A"/>
    <w:rsid w:val="00295FC9"/>
    <w:rsid w:val="00297A80"/>
    <w:rsid w:val="002A0F13"/>
    <w:rsid w:val="002A463F"/>
    <w:rsid w:val="002A5330"/>
    <w:rsid w:val="002A5EF4"/>
    <w:rsid w:val="002A75A0"/>
    <w:rsid w:val="002B077B"/>
    <w:rsid w:val="002B08DC"/>
    <w:rsid w:val="002B297B"/>
    <w:rsid w:val="002B315B"/>
    <w:rsid w:val="002B676D"/>
    <w:rsid w:val="002C001A"/>
    <w:rsid w:val="002C1B8E"/>
    <w:rsid w:val="002C3D6C"/>
    <w:rsid w:val="002C4294"/>
    <w:rsid w:val="002C496E"/>
    <w:rsid w:val="002C56CE"/>
    <w:rsid w:val="002D0994"/>
    <w:rsid w:val="002D0C1D"/>
    <w:rsid w:val="002D2796"/>
    <w:rsid w:val="002D411F"/>
    <w:rsid w:val="002D5B45"/>
    <w:rsid w:val="002E1926"/>
    <w:rsid w:val="002E2200"/>
    <w:rsid w:val="002E4E95"/>
    <w:rsid w:val="002E7E8A"/>
    <w:rsid w:val="002E7FB3"/>
    <w:rsid w:val="002F1328"/>
    <w:rsid w:val="002F3CBE"/>
    <w:rsid w:val="002F5064"/>
    <w:rsid w:val="00301280"/>
    <w:rsid w:val="0030256B"/>
    <w:rsid w:val="00304BC9"/>
    <w:rsid w:val="003061A6"/>
    <w:rsid w:val="00310F03"/>
    <w:rsid w:val="003126D6"/>
    <w:rsid w:val="00313A4D"/>
    <w:rsid w:val="003160CB"/>
    <w:rsid w:val="00320637"/>
    <w:rsid w:val="003207E1"/>
    <w:rsid w:val="0032258A"/>
    <w:rsid w:val="0032360C"/>
    <w:rsid w:val="00326ED1"/>
    <w:rsid w:val="003272A1"/>
    <w:rsid w:val="00327F35"/>
    <w:rsid w:val="00333DD9"/>
    <w:rsid w:val="00333E28"/>
    <w:rsid w:val="0033400F"/>
    <w:rsid w:val="0033719D"/>
    <w:rsid w:val="00342E90"/>
    <w:rsid w:val="00343BF0"/>
    <w:rsid w:val="00343FF5"/>
    <w:rsid w:val="00344F0D"/>
    <w:rsid w:val="00345220"/>
    <w:rsid w:val="003453B9"/>
    <w:rsid w:val="003516B1"/>
    <w:rsid w:val="003529DB"/>
    <w:rsid w:val="00353881"/>
    <w:rsid w:val="003613F0"/>
    <w:rsid w:val="003623D8"/>
    <w:rsid w:val="003624D8"/>
    <w:rsid w:val="003647A9"/>
    <w:rsid w:val="0037141C"/>
    <w:rsid w:val="00371CA7"/>
    <w:rsid w:val="003724F5"/>
    <w:rsid w:val="00372CC0"/>
    <w:rsid w:val="0037677E"/>
    <w:rsid w:val="003774A8"/>
    <w:rsid w:val="003803EB"/>
    <w:rsid w:val="00380740"/>
    <w:rsid w:val="00384F00"/>
    <w:rsid w:val="00386CE6"/>
    <w:rsid w:val="00391DF1"/>
    <w:rsid w:val="00393DAD"/>
    <w:rsid w:val="003965AB"/>
    <w:rsid w:val="00397EFC"/>
    <w:rsid w:val="003A190B"/>
    <w:rsid w:val="003A3B6B"/>
    <w:rsid w:val="003A3E6F"/>
    <w:rsid w:val="003A4F0E"/>
    <w:rsid w:val="003A6F68"/>
    <w:rsid w:val="003B1E99"/>
    <w:rsid w:val="003B2121"/>
    <w:rsid w:val="003B2BAF"/>
    <w:rsid w:val="003B40B1"/>
    <w:rsid w:val="003B55F4"/>
    <w:rsid w:val="003C5339"/>
    <w:rsid w:val="003C7530"/>
    <w:rsid w:val="003D0395"/>
    <w:rsid w:val="003D26B0"/>
    <w:rsid w:val="003D2A38"/>
    <w:rsid w:val="003D3B81"/>
    <w:rsid w:val="003D76A6"/>
    <w:rsid w:val="003E0591"/>
    <w:rsid w:val="003E0ABE"/>
    <w:rsid w:val="003E0EAD"/>
    <w:rsid w:val="003E163D"/>
    <w:rsid w:val="003E70C4"/>
    <w:rsid w:val="003F0166"/>
    <w:rsid w:val="003F2416"/>
    <w:rsid w:val="003F3603"/>
    <w:rsid w:val="003F6EF2"/>
    <w:rsid w:val="003F751A"/>
    <w:rsid w:val="004019E0"/>
    <w:rsid w:val="0040274B"/>
    <w:rsid w:val="00404BE7"/>
    <w:rsid w:val="00406385"/>
    <w:rsid w:val="00407D0F"/>
    <w:rsid w:val="00412D13"/>
    <w:rsid w:val="00415394"/>
    <w:rsid w:val="00417101"/>
    <w:rsid w:val="00420583"/>
    <w:rsid w:val="004206D3"/>
    <w:rsid w:val="0042080D"/>
    <w:rsid w:val="00422070"/>
    <w:rsid w:val="0042304D"/>
    <w:rsid w:val="0042406E"/>
    <w:rsid w:val="00424516"/>
    <w:rsid w:val="00424FA3"/>
    <w:rsid w:val="00431272"/>
    <w:rsid w:val="004333EE"/>
    <w:rsid w:val="004375FD"/>
    <w:rsid w:val="004419F8"/>
    <w:rsid w:val="00442688"/>
    <w:rsid w:val="004427BD"/>
    <w:rsid w:val="004429BC"/>
    <w:rsid w:val="004442A6"/>
    <w:rsid w:val="004442CF"/>
    <w:rsid w:val="004448D7"/>
    <w:rsid w:val="0044500A"/>
    <w:rsid w:val="0044557E"/>
    <w:rsid w:val="00450052"/>
    <w:rsid w:val="00450325"/>
    <w:rsid w:val="00450A09"/>
    <w:rsid w:val="00453FB9"/>
    <w:rsid w:val="00455CC2"/>
    <w:rsid w:val="0045672E"/>
    <w:rsid w:val="00461803"/>
    <w:rsid w:val="00461B40"/>
    <w:rsid w:val="00462816"/>
    <w:rsid w:val="00462BD8"/>
    <w:rsid w:val="00465FC6"/>
    <w:rsid w:val="00467552"/>
    <w:rsid w:val="00471F25"/>
    <w:rsid w:val="00472773"/>
    <w:rsid w:val="004817F3"/>
    <w:rsid w:val="00485114"/>
    <w:rsid w:val="004864AD"/>
    <w:rsid w:val="00494A73"/>
    <w:rsid w:val="004A4558"/>
    <w:rsid w:val="004B0C12"/>
    <w:rsid w:val="004B1BF9"/>
    <w:rsid w:val="004B28BF"/>
    <w:rsid w:val="004B2B7D"/>
    <w:rsid w:val="004B4669"/>
    <w:rsid w:val="004B5A36"/>
    <w:rsid w:val="004B73FF"/>
    <w:rsid w:val="004B7800"/>
    <w:rsid w:val="004C069C"/>
    <w:rsid w:val="004C26C6"/>
    <w:rsid w:val="004C377C"/>
    <w:rsid w:val="004C6AF0"/>
    <w:rsid w:val="004C7125"/>
    <w:rsid w:val="004C77D7"/>
    <w:rsid w:val="004D0BFC"/>
    <w:rsid w:val="004D1BCB"/>
    <w:rsid w:val="004D29BA"/>
    <w:rsid w:val="004D3590"/>
    <w:rsid w:val="004E1035"/>
    <w:rsid w:val="004E28BD"/>
    <w:rsid w:val="004E407B"/>
    <w:rsid w:val="004E4F18"/>
    <w:rsid w:val="004F2401"/>
    <w:rsid w:val="004F72DA"/>
    <w:rsid w:val="004F7CDE"/>
    <w:rsid w:val="004F7F3F"/>
    <w:rsid w:val="005039C5"/>
    <w:rsid w:val="005040EC"/>
    <w:rsid w:val="005042AA"/>
    <w:rsid w:val="00504C88"/>
    <w:rsid w:val="00505822"/>
    <w:rsid w:val="00505D92"/>
    <w:rsid w:val="00511492"/>
    <w:rsid w:val="00512983"/>
    <w:rsid w:val="005129A6"/>
    <w:rsid w:val="00514E41"/>
    <w:rsid w:val="005177FF"/>
    <w:rsid w:val="00520CA4"/>
    <w:rsid w:val="00526135"/>
    <w:rsid w:val="00531C1D"/>
    <w:rsid w:val="00532CA8"/>
    <w:rsid w:val="005351BD"/>
    <w:rsid w:val="00536200"/>
    <w:rsid w:val="00537148"/>
    <w:rsid w:val="0053791D"/>
    <w:rsid w:val="00537F0D"/>
    <w:rsid w:val="005400F2"/>
    <w:rsid w:val="00543868"/>
    <w:rsid w:val="005439BD"/>
    <w:rsid w:val="00543E85"/>
    <w:rsid w:val="00544B9C"/>
    <w:rsid w:val="00544C35"/>
    <w:rsid w:val="005458B6"/>
    <w:rsid w:val="00547018"/>
    <w:rsid w:val="00547D42"/>
    <w:rsid w:val="00551403"/>
    <w:rsid w:val="005537C2"/>
    <w:rsid w:val="00555D56"/>
    <w:rsid w:val="005562F3"/>
    <w:rsid w:val="00556876"/>
    <w:rsid w:val="00560796"/>
    <w:rsid w:val="00561167"/>
    <w:rsid w:val="005614D9"/>
    <w:rsid w:val="00562A04"/>
    <w:rsid w:val="00563021"/>
    <w:rsid w:val="0056393A"/>
    <w:rsid w:val="005646A4"/>
    <w:rsid w:val="005667E4"/>
    <w:rsid w:val="0056694C"/>
    <w:rsid w:val="00572453"/>
    <w:rsid w:val="0057286A"/>
    <w:rsid w:val="00575E4E"/>
    <w:rsid w:val="00576480"/>
    <w:rsid w:val="00576DEC"/>
    <w:rsid w:val="005835D3"/>
    <w:rsid w:val="005837E5"/>
    <w:rsid w:val="00584A07"/>
    <w:rsid w:val="005857A5"/>
    <w:rsid w:val="00586419"/>
    <w:rsid w:val="00590153"/>
    <w:rsid w:val="005928EA"/>
    <w:rsid w:val="0059728D"/>
    <w:rsid w:val="0059764A"/>
    <w:rsid w:val="005A1498"/>
    <w:rsid w:val="005A2A77"/>
    <w:rsid w:val="005A38EB"/>
    <w:rsid w:val="005A4543"/>
    <w:rsid w:val="005A66B0"/>
    <w:rsid w:val="005A6B67"/>
    <w:rsid w:val="005B2935"/>
    <w:rsid w:val="005B43D9"/>
    <w:rsid w:val="005B7083"/>
    <w:rsid w:val="005B722C"/>
    <w:rsid w:val="005C3D2D"/>
    <w:rsid w:val="005C563F"/>
    <w:rsid w:val="005C7458"/>
    <w:rsid w:val="005D1896"/>
    <w:rsid w:val="005D1D45"/>
    <w:rsid w:val="005D3AE3"/>
    <w:rsid w:val="005D4558"/>
    <w:rsid w:val="005D5018"/>
    <w:rsid w:val="005D6D5A"/>
    <w:rsid w:val="005E225A"/>
    <w:rsid w:val="005E7895"/>
    <w:rsid w:val="005E7F8D"/>
    <w:rsid w:val="005F0864"/>
    <w:rsid w:val="005F15F0"/>
    <w:rsid w:val="005F28B6"/>
    <w:rsid w:val="005F3528"/>
    <w:rsid w:val="005F3853"/>
    <w:rsid w:val="005F3B5C"/>
    <w:rsid w:val="005F4ECE"/>
    <w:rsid w:val="00603D71"/>
    <w:rsid w:val="00603DA3"/>
    <w:rsid w:val="00604D45"/>
    <w:rsid w:val="00611698"/>
    <w:rsid w:val="00616AE2"/>
    <w:rsid w:val="00617B40"/>
    <w:rsid w:val="0062166C"/>
    <w:rsid w:val="00621A25"/>
    <w:rsid w:val="00623C81"/>
    <w:rsid w:val="00624276"/>
    <w:rsid w:val="00624301"/>
    <w:rsid w:val="0062603E"/>
    <w:rsid w:val="00626321"/>
    <w:rsid w:val="00626796"/>
    <w:rsid w:val="006300C1"/>
    <w:rsid w:val="00630529"/>
    <w:rsid w:val="00631999"/>
    <w:rsid w:val="0063477F"/>
    <w:rsid w:val="006358D3"/>
    <w:rsid w:val="00636F28"/>
    <w:rsid w:val="006424FC"/>
    <w:rsid w:val="0064474D"/>
    <w:rsid w:val="00644984"/>
    <w:rsid w:val="00646D07"/>
    <w:rsid w:val="006541CE"/>
    <w:rsid w:val="00655734"/>
    <w:rsid w:val="00657929"/>
    <w:rsid w:val="00657EC5"/>
    <w:rsid w:val="006603EE"/>
    <w:rsid w:val="006604F6"/>
    <w:rsid w:val="006615CF"/>
    <w:rsid w:val="00661F2D"/>
    <w:rsid w:val="00661FEE"/>
    <w:rsid w:val="00663E10"/>
    <w:rsid w:val="00665A21"/>
    <w:rsid w:val="006722F9"/>
    <w:rsid w:val="0067263D"/>
    <w:rsid w:val="006744B8"/>
    <w:rsid w:val="006771BA"/>
    <w:rsid w:val="006776B7"/>
    <w:rsid w:val="00681141"/>
    <w:rsid w:val="006837D2"/>
    <w:rsid w:val="00683A41"/>
    <w:rsid w:val="006841FE"/>
    <w:rsid w:val="00686337"/>
    <w:rsid w:val="00693387"/>
    <w:rsid w:val="00697223"/>
    <w:rsid w:val="00697ED7"/>
    <w:rsid w:val="006A5B30"/>
    <w:rsid w:val="006A694A"/>
    <w:rsid w:val="006A6983"/>
    <w:rsid w:val="006A7159"/>
    <w:rsid w:val="006B0501"/>
    <w:rsid w:val="006B1282"/>
    <w:rsid w:val="006B25B0"/>
    <w:rsid w:val="006B5BF9"/>
    <w:rsid w:val="006B6CEE"/>
    <w:rsid w:val="006C3373"/>
    <w:rsid w:val="006C37AF"/>
    <w:rsid w:val="006C4493"/>
    <w:rsid w:val="006C4E6D"/>
    <w:rsid w:val="006C6122"/>
    <w:rsid w:val="006C6C59"/>
    <w:rsid w:val="006C6EC8"/>
    <w:rsid w:val="006C6F70"/>
    <w:rsid w:val="006C7180"/>
    <w:rsid w:val="006C77B8"/>
    <w:rsid w:val="006D06FA"/>
    <w:rsid w:val="006D18AE"/>
    <w:rsid w:val="006D1F85"/>
    <w:rsid w:val="006D2561"/>
    <w:rsid w:val="006D495B"/>
    <w:rsid w:val="006D5F3C"/>
    <w:rsid w:val="006D785B"/>
    <w:rsid w:val="006E1354"/>
    <w:rsid w:val="006E17D9"/>
    <w:rsid w:val="006E3346"/>
    <w:rsid w:val="006E4306"/>
    <w:rsid w:val="006E5D85"/>
    <w:rsid w:val="006E5FEE"/>
    <w:rsid w:val="006F3A62"/>
    <w:rsid w:val="00700FF3"/>
    <w:rsid w:val="00705A9F"/>
    <w:rsid w:val="0071135F"/>
    <w:rsid w:val="00712A12"/>
    <w:rsid w:val="00715DFA"/>
    <w:rsid w:val="0071772A"/>
    <w:rsid w:val="007205E0"/>
    <w:rsid w:val="00722C72"/>
    <w:rsid w:val="0072548F"/>
    <w:rsid w:val="00725CE3"/>
    <w:rsid w:val="00725EFC"/>
    <w:rsid w:val="00727DE2"/>
    <w:rsid w:val="00731A88"/>
    <w:rsid w:val="00733027"/>
    <w:rsid w:val="007343BF"/>
    <w:rsid w:val="00734BD3"/>
    <w:rsid w:val="00735A44"/>
    <w:rsid w:val="007372DA"/>
    <w:rsid w:val="0074028A"/>
    <w:rsid w:val="00743646"/>
    <w:rsid w:val="00743851"/>
    <w:rsid w:val="00743D13"/>
    <w:rsid w:val="00746145"/>
    <w:rsid w:val="00752C83"/>
    <w:rsid w:val="00755031"/>
    <w:rsid w:val="007554B1"/>
    <w:rsid w:val="00760B66"/>
    <w:rsid w:val="007627C7"/>
    <w:rsid w:val="00762E87"/>
    <w:rsid w:val="00764EC6"/>
    <w:rsid w:val="00767382"/>
    <w:rsid w:val="00767604"/>
    <w:rsid w:val="00770561"/>
    <w:rsid w:val="007715B3"/>
    <w:rsid w:val="0077481C"/>
    <w:rsid w:val="00777ECE"/>
    <w:rsid w:val="00780E63"/>
    <w:rsid w:val="00781CD9"/>
    <w:rsid w:val="00781DA4"/>
    <w:rsid w:val="00784698"/>
    <w:rsid w:val="0078494A"/>
    <w:rsid w:val="00785C95"/>
    <w:rsid w:val="00786DFC"/>
    <w:rsid w:val="007910A5"/>
    <w:rsid w:val="00794E7D"/>
    <w:rsid w:val="00795233"/>
    <w:rsid w:val="007A0722"/>
    <w:rsid w:val="007A38E3"/>
    <w:rsid w:val="007A4051"/>
    <w:rsid w:val="007B5A7F"/>
    <w:rsid w:val="007B5B61"/>
    <w:rsid w:val="007B7ED2"/>
    <w:rsid w:val="007C0AD1"/>
    <w:rsid w:val="007C0CD8"/>
    <w:rsid w:val="007C1DC4"/>
    <w:rsid w:val="007C4A21"/>
    <w:rsid w:val="007C5828"/>
    <w:rsid w:val="007C593A"/>
    <w:rsid w:val="007C5DDC"/>
    <w:rsid w:val="007C62E4"/>
    <w:rsid w:val="007C662E"/>
    <w:rsid w:val="007D3C81"/>
    <w:rsid w:val="007D51C7"/>
    <w:rsid w:val="007E26FC"/>
    <w:rsid w:val="007E2D63"/>
    <w:rsid w:val="007E4033"/>
    <w:rsid w:val="007E69E7"/>
    <w:rsid w:val="007E69E8"/>
    <w:rsid w:val="007F13F6"/>
    <w:rsid w:val="007F24E6"/>
    <w:rsid w:val="007F723D"/>
    <w:rsid w:val="008008D1"/>
    <w:rsid w:val="008014A1"/>
    <w:rsid w:val="00803368"/>
    <w:rsid w:val="008036F8"/>
    <w:rsid w:val="0080426A"/>
    <w:rsid w:val="00805A4C"/>
    <w:rsid w:val="00805DAC"/>
    <w:rsid w:val="00810827"/>
    <w:rsid w:val="008136EE"/>
    <w:rsid w:val="008169CA"/>
    <w:rsid w:val="008176C4"/>
    <w:rsid w:val="00821ECF"/>
    <w:rsid w:val="00822F62"/>
    <w:rsid w:val="00822F9D"/>
    <w:rsid w:val="00827A88"/>
    <w:rsid w:val="008329FC"/>
    <w:rsid w:val="00834A14"/>
    <w:rsid w:val="00840CF2"/>
    <w:rsid w:val="00842B18"/>
    <w:rsid w:val="008438D8"/>
    <w:rsid w:val="008459BB"/>
    <w:rsid w:val="0084662A"/>
    <w:rsid w:val="00853A38"/>
    <w:rsid w:val="00855593"/>
    <w:rsid w:val="00861249"/>
    <w:rsid w:val="00861ABE"/>
    <w:rsid w:val="00865154"/>
    <w:rsid w:val="008651B6"/>
    <w:rsid w:val="00874A8E"/>
    <w:rsid w:val="00874BFA"/>
    <w:rsid w:val="00883515"/>
    <w:rsid w:val="00883778"/>
    <w:rsid w:val="00886731"/>
    <w:rsid w:val="00887600"/>
    <w:rsid w:val="00887852"/>
    <w:rsid w:val="00897CB6"/>
    <w:rsid w:val="008A0B52"/>
    <w:rsid w:val="008A28EA"/>
    <w:rsid w:val="008A5DA7"/>
    <w:rsid w:val="008B0DD3"/>
    <w:rsid w:val="008B202D"/>
    <w:rsid w:val="008C0512"/>
    <w:rsid w:val="008C2ACB"/>
    <w:rsid w:val="008C6100"/>
    <w:rsid w:val="008C6506"/>
    <w:rsid w:val="008C70CE"/>
    <w:rsid w:val="008C73C2"/>
    <w:rsid w:val="008D6252"/>
    <w:rsid w:val="008D6BCF"/>
    <w:rsid w:val="008D7514"/>
    <w:rsid w:val="008E16EA"/>
    <w:rsid w:val="008E333E"/>
    <w:rsid w:val="008E408D"/>
    <w:rsid w:val="008E4601"/>
    <w:rsid w:val="008E4606"/>
    <w:rsid w:val="008E71C6"/>
    <w:rsid w:val="008E78E6"/>
    <w:rsid w:val="008F1E25"/>
    <w:rsid w:val="008F20B2"/>
    <w:rsid w:val="008F2286"/>
    <w:rsid w:val="008F252D"/>
    <w:rsid w:val="008F2FFB"/>
    <w:rsid w:val="008F3ECB"/>
    <w:rsid w:val="00902839"/>
    <w:rsid w:val="00903CF1"/>
    <w:rsid w:val="00904E23"/>
    <w:rsid w:val="0090505E"/>
    <w:rsid w:val="0090528B"/>
    <w:rsid w:val="0090749A"/>
    <w:rsid w:val="0091353C"/>
    <w:rsid w:val="00913797"/>
    <w:rsid w:val="00915F36"/>
    <w:rsid w:val="009174D7"/>
    <w:rsid w:val="00923025"/>
    <w:rsid w:val="009241F1"/>
    <w:rsid w:val="00927695"/>
    <w:rsid w:val="00927F7A"/>
    <w:rsid w:val="00930773"/>
    <w:rsid w:val="009324BB"/>
    <w:rsid w:val="00933810"/>
    <w:rsid w:val="009339B1"/>
    <w:rsid w:val="00936AEA"/>
    <w:rsid w:val="00937665"/>
    <w:rsid w:val="00937B56"/>
    <w:rsid w:val="00940DB7"/>
    <w:rsid w:val="00941A2C"/>
    <w:rsid w:val="00947D90"/>
    <w:rsid w:val="0095005C"/>
    <w:rsid w:val="00951871"/>
    <w:rsid w:val="00953E1A"/>
    <w:rsid w:val="0095498A"/>
    <w:rsid w:val="00954D8E"/>
    <w:rsid w:val="00954E4D"/>
    <w:rsid w:val="009556D9"/>
    <w:rsid w:val="00956265"/>
    <w:rsid w:val="009572E9"/>
    <w:rsid w:val="00961868"/>
    <w:rsid w:val="00962B7D"/>
    <w:rsid w:val="0096338B"/>
    <w:rsid w:val="00964C08"/>
    <w:rsid w:val="00965EF1"/>
    <w:rsid w:val="00965FE2"/>
    <w:rsid w:val="009666E1"/>
    <w:rsid w:val="00966D66"/>
    <w:rsid w:val="00982918"/>
    <w:rsid w:val="0098356D"/>
    <w:rsid w:val="00986795"/>
    <w:rsid w:val="00986E0D"/>
    <w:rsid w:val="0099169A"/>
    <w:rsid w:val="009917B5"/>
    <w:rsid w:val="00991BF5"/>
    <w:rsid w:val="009930E1"/>
    <w:rsid w:val="009940C1"/>
    <w:rsid w:val="009975B4"/>
    <w:rsid w:val="009A231B"/>
    <w:rsid w:val="009A481E"/>
    <w:rsid w:val="009B012A"/>
    <w:rsid w:val="009B0417"/>
    <w:rsid w:val="009B046E"/>
    <w:rsid w:val="009B16C0"/>
    <w:rsid w:val="009C0855"/>
    <w:rsid w:val="009C10DF"/>
    <w:rsid w:val="009C1751"/>
    <w:rsid w:val="009C3D05"/>
    <w:rsid w:val="009C4214"/>
    <w:rsid w:val="009C5884"/>
    <w:rsid w:val="009C638B"/>
    <w:rsid w:val="009C6599"/>
    <w:rsid w:val="009C6BC6"/>
    <w:rsid w:val="009D37BD"/>
    <w:rsid w:val="009D3E48"/>
    <w:rsid w:val="009E0621"/>
    <w:rsid w:val="009E4410"/>
    <w:rsid w:val="009E4709"/>
    <w:rsid w:val="009E5152"/>
    <w:rsid w:val="009E5455"/>
    <w:rsid w:val="009E59E1"/>
    <w:rsid w:val="009E607A"/>
    <w:rsid w:val="009E7CDA"/>
    <w:rsid w:val="009F25A0"/>
    <w:rsid w:val="009F386F"/>
    <w:rsid w:val="009F3D1F"/>
    <w:rsid w:val="009F6EC2"/>
    <w:rsid w:val="00A05A61"/>
    <w:rsid w:val="00A06950"/>
    <w:rsid w:val="00A10DE8"/>
    <w:rsid w:val="00A11BC0"/>
    <w:rsid w:val="00A11F93"/>
    <w:rsid w:val="00A14960"/>
    <w:rsid w:val="00A20E16"/>
    <w:rsid w:val="00A22D51"/>
    <w:rsid w:val="00A33D50"/>
    <w:rsid w:val="00A41ADA"/>
    <w:rsid w:val="00A44950"/>
    <w:rsid w:val="00A46DDE"/>
    <w:rsid w:val="00A503DF"/>
    <w:rsid w:val="00A53540"/>
    <w:rsid w:val="00A56F8D"/>
    <w:rsid w:val="00A5760C"/>
    <w:rsid w:val="00A620CC"/>
    <w:rsid w:val="00A65A60"/>
    <w:rsid w:val="00A66C86"/>
    <w:rsid w:val="00A70FDE"/>
    <w:rsid w:val="00A71E10"/>
    <w:rsid w:val="00A72220"/>
    <w:rsid w:val="00A72468"/>
    <w:rsid w:val="00A80FF1"/>
    <w:rsid w:val="00A8313E"/>
    <w:rsid w:val="00A8469D"/>
    <w:rsid w:val="00A85D3E"/>
    <w:rsid w:val="00A87009"/>
    <w:rsid w:val="00A9140B"/>
    <w:rsid w:val="00A92EA1"/>
    <w:rsid w:val="00A93A9F"/>
    <w:rsid w:val="00A93D5C"/>
    <w:rsid w:val="00A947A7"/>
    <w:rsid w:val="00A9625B"/>
    <w:rsid w:val="00AA05A7"/>
    <w:rsid w:val="00AA0B99"/>
    <w:rsid w:val="00AA2939"/>
    <w:rsid w:val="00AA3597"/>
    <w:rsid w:val="00AA6E9D"/>
    <w:rsid w:val="00AA7639"/>
    <w:rsid w:val="00AB1196"/>
    <w:rsid w:val="00AB1F58"/>
    <w:rsid w:val="00AB2638"/>
    <w:rsid w:val="00AB3596"/>
    <w:rsid w:val="00AB5BDE"/>
    <w:rsid w:val="00AB5F8A"/>
    <w:rsid w:val="00AB6B92"/>
    <w:rsid w:val="00AB7BF7"/>
    <w:rsid w:val="00AC0D64"/>
    <w:rsid w:val="00AC0E90"/>
    <w:rsid w:val="00AC16A7"/>
    <w:rsid w:val="00AC172C"/>
    <w:rsid w:val="00AC194A"/>
    <w:rsid w:val="00AC2E12"/>
    <w:rsid w:val="00AC392B"/>
    <w:rsid w:val="00AC76DE"/>
    <w:rsid w:val="00AD09CF"/>
    <w:rsid w:val="00AD5E67"/>
    <w:rsid w:val="00AD697A"/>
    <w:rsid w:val="00AD69A6"/>
    <w:rsid w:val="00AE1F6A"/>
    <w:rsid w:val="00AE24F4"/>
    <w:rsid w:val="00AE30DD"/>
    <w:rsid w:val="00AE6768"/>
    <w:rsid w:val="00AE6E52"/>
    <w:rsid w:val="00AF18A5"/>
    <w:rsid w:val="00AF1991"/>
    <w:rsid w:val="00AF5401"/>
    <w:rsid w:val="00AF579B"/>
    <w:rsid w:val="00B0009B"/>
    <w:rsid w:val="00B003EA"/>
    <w:rsid w:val="00B00CD1"/>
    <w:rsid w:val="00B02C10"/>
    <w:rsid w:val="00B07D5C"/>
    <w:rsid w:val="00B10A5E"/>
    <w:rsid w:val="00B12685"/>
    <w:rsid w:val="00B151A1"/>
    <w:rsid w:val="00B15A44"/>
    <w:rsid w:val="00B17E67"/>
    <w:rsid w:val="00B17EF6"/>
    <w:rsid w:val="00B2079F"/>
    <w:rsid w:val="00B21195"/>
    <w:rsid w:val="00B217E5"/>
    <w:rsid w:val="00B2259C"/>
    <w:rsid w:val="00B230AC"/>
    <w:rsid w:val="00B230DD"/>
    <w:rsid w:val="00B30C1E"/>
    <w:rsid w:val="00B320AA"/>
    <w:rsid w:val="00B3401C"/>
    <w:rsid w:val="00B342F5"/>
    <w:rsid w:val="00B35E8F"/>
    <w:rsid w:val="00B37195"/>
    <w:rsid w:val="00B3725B"/>
    <w:rsid w:val="00B4385A"/>
    <w:rsid w:val="00B44E88"/>
    <w:rsid w:val="00B45166"/>
    <w:rsid w:val="00B45937"/>
    <w:rsid w:val="00B45F61"/>
    <w:rsid w:val="00B469F6"/>
    <w:rsid w:val="00B53A62"/>
    <w:rsid w:val="00B5432B"/>
    <w:rsid w:val="00B54AC7"/>
    <w:rsid w:val="00B55F47"/>
    <w:rsid w:val="00B61236"/>
    <w:rsid w:val="00B6150C"/>
    <w:rsid w:val="00B618E3"/>
    <w:rsid w:val="00B626AF"/>
    <w:rsid w:val="00B6276A"/>
    <w:rsid w:val="00B644C3"/>
    <w:rsid w:val="00B65A97"/>
    <w:rsid w:val="00B70E99"/>
    <w:rsid w:val="00B72FD0"/>
    <w:rsid w:val="00B76CD1"/>
    <w:rsid w:val="00B8164F"/>
    <w:rsid w:val="00B81A2D"/>
    <w:rsid w:val="00B83B5C"/>
    <w:rsid w:val="00B868FD"/>
    <w:rsid w:val="00B918DD"/>
    <w:rsid w:val="00B91C03"/>
    <w:rsid w:val="00B91F36"/>
    <w:rsid w:val="00B92C09"/>
    <w:rsid w:val="00B94DF2"/>
    <w:rsid w:val="00BA0C5B"/>
    <w:rsid w:val="00BA2D77"/>
    <w:rsid w:val="00BA34C8"/>
    <w:rsid w:val="00BA48A7"/>
    <w:rsid w:val="00BA5C4F"/>
    <w:rsid w:val="00BB096B"/>
    <w:rsid w:val="00BB0D52"/>
    <w:rsid w:val="00BB611F"/>
    <w:rsid w:val="00BB6639"/>
    <w:rsid w:val="00BC3287"/>
    <w:rsid w:val="00BC59C5"/>
    <w:rsid w:val="00BC6F35"/>
    <w:rsid w:val="00BC7136"/>
    <w:rsid w:val="00BC7231"/>
    <w:rsid w:val="00BD2744"/>
    <w:rsid w:val="00BD55A3"/>
    <w:rsid w:val="00BD6436"/>
    <w:rsid w:val="00BD6D29"/>
    <w:rsid w:val="00BE267D"/>
    <w:rsid w:val="00BE2AF4"/>
    <w:rsid w:val="00BE4732"/>
    <w:rsid w:val="00BE4DD4"/>
    <w:rsid w:val="00BE6D8A"/>
    <w:rsid w:val="00BE7CA6"/>
    <w:rsid w:val="00BF262A"/>
    <w:rsid w:val="00BF2FBE"/>
    <w:rsid w:val="00BF3B89"/>
    <w:rsid w:val="00BF51BE"/>
    <w:rsid w:val="00C002B4"/>
    <w:rsid w:val="00C00B4D"/>
    <w:rsid w:val="00C0510C"/>
    <w:rsid w:val="00C057E2"/>
    <w:rsid w:val="00C10BB1"/>
    <w:rsid w:val="00C11396"/>
    <w:rsid w:val="00C1266F"/>
    <w:rsid w:val="00C138F1"/>
    <w:rsid w:val="00C13EF0"/>
    <w:rsid w:val="00C16253"/>
    <w:rsid w:val="00C17312"/>
    <w:rsid w:val="00C17457"/>
    <w:rsid w:val="00C21D1F"/>
    <w:rsid w:val="00C230D0"/>
    <w:rsid w:val="00C239F1"/>
    <w:rsid w:val="00C24D62"/>
    <w:rsid w:val="00C27057"/>
    <w:rsid w:val="00C27BD9"/>
    <w:rsid w:val="00C315FF"/>
    <w:rsid w:val="00C3208A"/>
    <w:rsid w:val="00C338D0"/>
    <w:rsid w:val="00C344CA"/>
    <w:rsid w:val="00C36F0C"/>
    <w:rsid w:val="00C36F5A"/>
    <w:rsid w:val="00C370EA"/>
    <w:rsid w:val="00C4059C"/>
    <w:rsid w:val="00C410CE"/>
    <w:rsid w:val="00C503CC"/>
    <w:rsid w:val="00C51F70"/>
    <w:rsid w:val="00C636E0"/>
    <w:rsid w:val="00C63EA5"/>
    <w:rsid w:val="00C65470"/>
    <w:rsid w:val="00C6582A"/>
    <w:rsid w:val="00C70741"/>
    <w:rsid w:val="00C70ABF"/>
    <w:rsid w:val="00C70E31"/>
    <w:rsid w:val="00C710EF"/>
    <w:rsid w:val="00C7223C"/>
    <w:rsid w:val="00C7412C"/>
    <w:rsid w:val="00C800DB"/>
    <w:rsid w:val="00C821AC"/>
    <w:rsid w:val="00C8319A"/>
    <w:rsid w:val="00C8430F"/>
    <w:rsid w:val="00C84CC0"/>
    <w:rsid w:val="00C90FCE"/>
    <w:rsid w:val="00C93382"/>
    <w:rsid w:val="00C955BE"/>
    <w:rsid w:val="00C96813"/>
    <w:rsid w:val="00CA043A"/>
    <w:rsid w:val="00CA3D11"/>
    <w:rsid w:val="00CA42FB"/>
    <w:rsid w:val="00CA7141"/>
    <w:rsid w:val="00CA7FFA"/>
    <w:rsid w:val="00CB005C"/>
    <w:rsid w:val="00CB3BF5"/>
    <w:rsid w:val="00CB3FD3"/>
    <w:rsid w:val="00CC016B"/>
    <w:rsid w:val="00CC1363"/>
    <w:rsid w:val="00CC4BC8"/>
    <w:rsid w:val="00CC4E83"/>
    <w:rsid w:val="00CC7C2A"/>
    <w:rsid w:val="00CC7F4B"/>
    <w:rsid w:val="00CD0CB0"/>
    <w:rsid w:val="00CD3217"/>
    <w:rsid w:val="00CD5E14"/>
    <w:rsid w:val="00CD7CB4"/>
    <w:rsid w:val="00CE20BE"/>
    <w:rsid w:val="00CE2D0E"/>
    <w:rsid w:val="00CE362A"/>
    <w:rsid w:val="00CE5E9F"/>
    <w:rsid w:val="00CF0061"/>
    <w:rsid w:val="00CF0BF8"/>
    <w:rsid w:val="00CF11E4"/>
    <w:rsid w:val="00CF22A5"/>
    <w:rsid w:val="00CF31DC"/>
    <w:rsid w:val="00CF3794"/>
    <w:rsid w:val="00CF44D0"/>
    <w:rsid w:val="00CF65F6"/>
    <w:rsid w:val="00CF744D"/>
    <w:rsid w:val="00D007DF"/>
    <w:rsid w:val="00D017F5"/>
    <w:rsid w:val="00D0209E"/>
    <w:rsid w:val="00D07D3D"/>
    <w:rsid w:val="00D07F94"/>
    <w:rsid w:val="00D102CA"/>
    <w:rsid w:val="00D10702"/>
    <w:rsid w:val="00D11461"/>
    <w:rsid w:val="00D1171E"/>
    <w:rsid w:val="00D12367"/>
    <w:rsid w:val="00D12EF0"/>
    <w:rsid w:val="00D12EF9"/>
    <w:rsid w:val="00D13282"/>
    <w:rsid w:val="00D155CC"/>
    <w:rsid w:val="00D159B8"/>
    <w:rsid w:val="00D2014B"/>
    <w:rsid w:val="00D20948"/>
    <w:rsid w:val="00D213D8"/>
    <w:rsid w:val="00D22563"/>
    <w:rsid w:val="00D227E8"/>
    <w:rsid w:val="00D23B54"/>
    <w:rsid w:val="00D2467E"/>
    <w:rsid w:val="00D26095"/>
    <w:rsid w:val="00D309E1"/>
    <w:rsid w:val="00D310DC"/>
    <w:rsid w:val="00D31E5C"/>
    <w:rsid w:val="00D33866"/>
    <w:rsid w:val="00D35AF7"/>
    <w:rsid w:val="00D36DF6"/>
    <w:rsid w:val="00D371DB"/>
    <w:rsid w:val="00D401CD"/>
    <w:rsid w:val="00D41B00"/>
    <w:rsid w:val="00D43162"/>
    <w:rsid w:val="00D43F22"/>
    <w:rsid w:val="00D4701F"/>
    <w:rsid w:val="00D501FC"/>
    <w:rsid w:val="00D509F2"/>
    <w:rsid w:val="00D53054"/>
    <w:rsid w:val="00D532AD"/>
    <w:rsid w:val="00D53AF6"/>
    <w:rsid w:val="00D54E59"/>
    <w:rsid w:val="00D552E9"/>
    <w:rsid w:val="00D55314"/>
    <w:rsid w:val="00D55898"/>
    <w:rsid w:val="00D559F5"/>
    <w:rsid w:val="00D600BC"/>
    <w:rsid w:val="00D64FB3"/>
    <w:rsid w:val="00D706DE"/>
    <w:rsid w:val="00D768D7"/>
    <w:rsid w:val="00D774E9"/>
    <w:rsid w:val="00D77844"/>
    <w:rsid w:val="00D8061E"/>
    <w:rsid w:val="00D8492F"/>
    <w:rsid w:val="00D870DF"/>
    <w:rsid w:val="00D90FDA"/>
    <w:rsid w:val="00D94CAC"/>
    <w:rsid w:val="00D968FF"/>
    <w:rsid w:val="00D97C16"/>
    <w:rsid w:val="00DA5B0D"/>
    <w:rsid w:val="00DB032D"/>
    <w:rsid w:val="00DB07A4"/>
    <w:rsid w:val="00DB0B17"/>
    <w:rsid w:val="00DB44C9"/>
    <w:rsid w:val="00DB4697"/>
    <w:rsid w:val="00DB47EA"/>
    <w:rsid w:val="00DB4BA1"/>
    <w:rsid w:val="00DC0388"/>
    <w:rsid w:val="00DC49BB"/>
    <w:rsid w:val="00DD00D6"/>
    <w:rsid w:val="00DD2066"/>
    <w:rsid w:val="00DD48D8"/>
    <w:rsid w:val="00DE12FA"/>
    <w:rsid w:val="00DE3246"/>
    <w:rsid w:val="00DE42ED"/>
    <w:rsid w:val="00DE58FA"/>
    <w:rsid w:val="00DF2979"/>
    <w:rsid w:val="00DF40DD"/>
    <w:rsid w:val="00DF4972"/>
    <w:rsid w:val="00DF51B4"/>
    <w:rsid w:val="00E00793"/>
    <w:rsid w:val="00E00AF9"/>
    <w:rsid w:val="00E01F3A"/>
    <w:rsid w:val="00E020E1"/>
    <w:rsid w:val="00E024DC"/>
    <w:rsid w:val="00E05238"/>
    <w:rsid w:val="00E05262"/>
    <w:rsid w:val="00E07D64"/>
    <w:rsid w:val="00E11AF7"/>
    <w:rsid w:val="00E128E9"/>
    <w:rsid w:val="00E14E5A"/>
    <w:rsid w:val="00E16AE1"/>
    <w:rsid w:val="00E16EAE"/>
    <w:rsid w:val="00E17866"/>
    <w:rsid w:val="00E179BB"/>
    <w:rsid w:val="00E17E2E"/>
    <w:rsid w:val="00E21685"/>
    <w:rsid w:val="00E22EC0"/>
    <w:rsid w:val="00E26486"/>
    <w:rsid w:val="00E27C01"/>
    <w:rsid w:val="00E35131"/>
    <w:rsid w:val="00E4098A"/>
    <w:rsid w:val="00E40B3C"/>
    <w:rsid w:val="00E41808"/>
    <w:rsid w:val="00E45E49"/>
    <w:rsid w:val="00E516F7"/>
    <w:rsid w:val="00E51723"/>
    <w:rsid w:val="00E624C3"/>
    <w:rsid w:val="00E626CD"/>
    <w:rsid w:val="00E6292F"/>
    <w:rsid w:val="00E632D6"/>
    <w:rsid w:val="00E65D4F"/>
    <w:rsid w:val="00E66344"/>
    <w:rsid w:val="00E70A4F"/>
    <w:rsid w:val="00E70EB2"/>
    <w:rsid w:val="00E7109D"/>
    <w:rsid w:val="00E712AF"/>
    <w:rsid w:val="00E712FC"/>
    <w:rsid w:val="00E745D0"/>
    <w:rsid w:val="00E7486B"/>
    <w:rsid w:val="00E75A1E"/>
    <w:rsid w:val="00E76294"/>
    <w:rsid w:val="00E77550"/>
    <w:rsid w:val="00E776F9"/>
    <w:rsid w:val="00E8252F"/>
    <w:rsid w:val="00E8480C"/>
    <w:rsid w:val="00E85759"/>
    <w:rsid w:val="00E90D49"/>
    <w:rsid w:val="00E91DCE"/>
    <w:rsid w:val="00E92C35"/>
    <w:rsid w:val="00E94F9D"/>
    <w:rsid w:val="00E9783F"/>
    <w:rsid w:val="00EA28C8"/>
    <w:rsid w:val="00EA2B88"/>
    <w:rsid w:val="00EA3044"/>
    <w:rsid w:val="00EA36BD"/>
    <w:rsid w:val="00EA40B6"/>
    <w:rsid w:val="00EA44EB"/>
    <w:rsid w:val="00EB3AC9"/>
    <w:rsid w:val="00EB6372"/>
    <w:rsid w:val="00EB6DD7"/>
    <w:rsid w:val="00EB73B4"/>
    <w:rsid w:val="00EB7ECC"/>
    <w:rsid w:val="00EC0344"/>
    <w:rsid w:val="00EC0F4F"/>
    <w:rsid w:val="00EC0F96"/>
    <w:rsid w:val="00EC13D8"/>
    <w:rsid w:val="00EC228F"/>
    <w:rsid w:val="00EC4938"/>
    <w:rsid w:val="00EC6945"/>
    <w:rsid w:val="00ED01A2"/>
    <w:rsid w:val="00ED123C"/>
    <w:rsid w:val="00ED3A1A"/>
    <w:rsid w:val="00ED6146"/>
    <w:rsid w:val="00ED75DF"/>
    <w:rsid w:val="00EE1729"/>
    <w:rsid w:val="00EE1BE7"/>
    <w:rsid w:val="00EE228C"/>
    <w:rsid w:val="00EE3B30"/>
    <w:rsid w:val="00EE408F"/>
    <w:rsid w:val="00EE42F7"/>
    <w:rsid w:val="00EE44A9"/>
    <w:rsid w:val="00EE55F9"/>
    <w:rsid w:val="00EE5BAE"/>
    <w:rsid w:val="00EF214F"/>
    <w:rsid w:val="00EF2B14"/>
    <w:rsid w:val="00EF32F1"/>
    <w:rsid w:val="00EF342C"/>
    <w:rsid w:val="00F029BF"/>
    <w:rsid w:val="00F03478"/>
    <w:rsid w:val="00F04907"/>
    <w:rsid w:val="00F0526D"/>
    <w:rsid w:val="00F071B5"/>
    <w:rsid w:val="00F114E8"/>
    <w:rsid w:val="00F11E86"/>
    <w:rsid w:val="00F14139"/>
    <w:rsid w:val="00F14337"/>
    <w:rsid w:val="00F155DA"/>
    <w:rsid w:val="00F25FC0"/>
    <w:rsid w:val="00F262C9"/>
    <w:rsid w:val="00F2696E"/>
    <w:rsid w:val="00F27B64"/>
    <w:rsid w:val="00F346D6"/>
    <w:rsid w:val="00F35DB8"/>
    <w:rsid w:val="00F36A26"/>
    <w:rsid w:val="00F36FF3"/>
    <w:rsid w:val="00F4119F"/>
    <w:rsid w:val="00F41E8B"/>
    <w:rsid w:val="00F440A6"/>
    <w:rsid w:val="00F443EF"/>
    <w:rsid w:val="00F449DF"/>
    <w:rsid w:val="00F54F00"/>
    <w:rsid w:val="00F5580F"/>
    <w:rsid w:val="00F55E37"/>
    <w:rsid w:val="00F60096"/>
    <w:rsid w:val="00F61011"/>
    <w:rsid w:val="00F613FB"/>
    <w:rsid w:val="00F62EE7"/>
    <w:rsid w:val="00F64E07"/>
    <w:rsid w:val="00F65D1F"/>
    <w:rsid w:val="00F67AE2"/>
    <w:rsid w:val="00F71841"/>
    <w:rsid w:val="00F74B97"/>
    <w:rsid w:val="00F765C7"/>
    <w:rsid w:val="00F807B7"/>
    <w:rsid w:val="00F807BD"/>
    <w:rsid w:val="00F81561"/>
    <w:rsid w:val="00F816CD"/>
    <w:rsid w:val="00F83F69"/>
    <w:rsid w:val="00F84D00"/>
    <w:rsid w:val="00F84EC7"/>
    <w:rsid w:val="00F87F71"/>
    <w:rsid w:val="00F91736"/>
    <w:rsid w:val="00F91898"/>
    <w:rsid w:val="00F91D1B"/>
    <w:rsid w:val="00F951AE"/>
    <w:rsid w:val="00F95582"/>
    <w:rsid w:val="00FA280C"/>
    <w:rsid w:val="00FA3004"/>
    <w:rsid w:val="00FA30C1"/>
    <w:rsid w:val="00FA35DA"/>
    <w:rsid w:val="00FA4CF5"/>
    <w:rsid w:val="00FA6FF4"/>
    <w:rsid w:val="00FA791B"/>
    <w:rsid w:val="00FA7D9C"/>
    <w:rsid w:val="00FB007C"/>
    <w:rsid w:val="00FB1551"/>
    <w:rsid w:val="00FB1BBF"/>
    <w:rsid w:val="00FB4202"/>
    <w:rsid w:val="00FB6FB7"/>
    <w:rsid w:val="00FB7387"/>
    <w:rsid w:val="00FB7756"/>
    <w:rsid w:val="00FC00E1"/>
    <w:rsid w:val="00FC3FBE"/>
    <w:rsid w:val="00FC4280"/>
    <w:rsid w:val="00FC4A1E"/>
    <w:rsid w:val="00FC66D9"/>
    <w:rsid w:val="00FC7A03"/>
    <w:rsid w:val="00FD13E0"/>
    <w:rsid w:val="00FD1739"/>
    <w:rsid w:val="00FD18EB"/>
    <w:rsid w:val="00FD2013"/>
    <w:rsid w:val="00FD2696"/>
    <w:rsid w:val="00FD308C"/>
    <w:rsid w:val="00FD37FC"/>
    <w:rsid w:val="00FE00DF"/>
    <w:rsid w:val="00FE0A0E"/>
    <w:rsid w:val="00FE367D"/>
    <w:rsid w:val="00FE71F9"/>
    <w:rsid w:val="00FE7B92"/>
    <w:rsid w:val="00FF1A09"/>
    <w:rsid w:val="00FF6285"/>
    <w:rsid w:val="00FF72B9"/>
    <w:rsid w:val="00FF773D"/>
    <w:rsid w:val="00FF79A4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2F852B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A11"/>
  </w:style>
  <w:style w:type="paragraph" w:styleId="1">
    <w:name w:val="heading 1"/>
    <w:basedOn w:val="a"/>
    <w:next w:val="a"/>
    <w:link w:val="10"/>
    <w:qFormat/>
    <w:rsid w:val="00D23B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D23B5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D23B5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9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D23B54"/>
    <w:pPr>
      <w:spacing w:before="240" w:after="6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link w:val="ad"/>
    <w:uiPriority w:val="1"/>
    <w:qFormat/>
    <w:rsid w:val="003F24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D23B5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D23B5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23B5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D23B54"/>
    <w:rPr>
      <w:rFonts w:ascii="Cambria" w:eastAsia="Times New Roman" w:hAnsi="Cambria" w:cs="Times New Roman"/>
      <w:i/>
      <w:iCs/>
      <w:color w:val="243F60"/>
      <w:sz w:val="24"/>
      <w:szCs w:val="24"/>
    </w:rPr>
  </w:style>
  <w:style w:type="numbering" w:customStyle="1" w:styleId="11">
    <w:name w:val="Нет списка1"/>
    <w:next w:val="a2"/>
    <w:semiHidden/>
    <w:rsid w:val="00D23B54"/>
  </w:style>
  <w:style w:type="character" w:styleId="ae">
    <w:name w:val="Hyperlink"/>
    <w:rsid w:val="00D23B54"/>
    <w:rPr>
      <w:color w:val="0000FF"/>
      <w:u w:val="single"/>
    </w:rPr>
  </w:style>
  <w:style w:type="table" w:customStyle="1" w:styleId="12">
    <w:name w:val="Сетка таблицы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D23B54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610">
    <w:name w:val="Заголовок 6 Знак1"/>
    <w:semiHidden/>
    <w:rsid w:val="00D23B54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List Paragraph"/>
    <w:basedOn w:val="a"/>
    <w:uiPriority w:val="34"/>
    <w:qFormat/>
    <w:rsid w:val="00D23B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D23B54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23B54"/>
  </w:style>
  <w:style w:type="paragraph" w:styleId="af0">
    <w:name w:val="Normal (Web)"/>
    <w:basedOn w:val="a"/>
    <w:uiPriority w:val="99"/>
    <w:unhideWhenUsed/>
    <w:rsid w:val="00D23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2">
    <w:name w:val="Сетка таблицы11"/>
    <w:basedOn w:val="a1"/>
    <w:next w:val="a5"/>
    <w:uiPriority w:val="59"/>
    <w:rsid w:val="00D23B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rsid w:val="00D23B54"/>
    <w:pPr>
      <w:widowControl w:val="0"/>
      <w:suppressAutoHyphens/>
      <w:autoSpaceDE w:val="0"/>
      <w:spacing w:after="0"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1">
    <w:name w:val="Subtitle"/>
    <w:basedOn w:val="a"/>
    <w:link w:val="af2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2">
    <w:name w:val="Подзаголовок Знак"/>
    <w:basedOn w:val="a0"/>
    <w:link w:val="af1"/>
    <w:rsid w:val="00D23B54"/>
    <w:rPr>
      <w:rFonts w:ascii="Times New Roman" w:eastAsia="Times New Roman" w:hAnsi="Times New Roman" w:cs="Times New Roman"/>
      <w:sz w:val="28"/>
      <w:szCs w:val="20"/>
    </w:rPr>
  </w:style>
  <w:style w:type="numbering" w:customStyle="1" w:styleId="1110">
    <w:name w:val="Нет списка111"/>
    <w:next w:val="a2"/>
    <w:uiPriority w:val="99"/>
    <w:semiHidden/>
    <w:unhideWhenUsed/>
    <w:rsid w:val="00D23B54"/>
  </w:style>
  <w:style w:type="numbering" w:customStyle="1" w:styleId="1111">
    <w:name w:val="Нет списка1111"/>
    <w:next w:val="a2"/>
    <w:uiPriority w:val="99"/>
    <w:semiHidden/>
    <w:unhideWhenUsed/>
    <w:rsid w:val="00D23B54"/>
  </w:style>
  <w:style w:type="paragraph" w:styleId="af3">
    <w:name w:val="Body Text"/>
    <w:basedOn w:val="a"/>
    <w:link w:val="af4"/>
    <w:unhideWhenUsed/>
    <w:rsid w:val="00D23B5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basedOn w:val="a0"/>
    <w:link w:val="af3"/>
    <w:rsid w:val="00D23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23B54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23B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D23B5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23B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Char">
    <w:name w:val="Знак1 Знак Знак Знак Знак Знак Знак Знак Знак1 Char"/>
    <w:basedOn w:val="a"/>
    <w:rsid w:val="00D23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DocList">
    <w:name w:val="ConsPlusDocList"/>
    <w:uiPriority w:val="99"/>
    <w:rsid w:val="00D23B5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112">
    <w:name w:val="Сетка таблицы111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FollowedHyperlink"/>
    <w:uiPriority w:val="99"/>
    <w:unhideWhenUsed/>
    <w:rsid w:val="00D23B54"/>
    <w:rPr>
      <w:color w:val="800080"/>
      <w:u w:val="single"/>
    </w:rPr>
  </w:style>
  <w:style w:type="numbering" w:customStyle="1" w:styleId="23">
    <w:name w:val="Нет списка2"/>
    <w:next w:val="a2"/>
    <w:uiPriority w:val="99"/>
    <w:semiHidden/>
    <w:unhideWhenUsed/>
    <w:rsid w:val="00D23B54"/>
  </w:style>
  <w:style w:type="paragraph" w:styleId="31">
    <w:name w:val="Body Text Indent 3"/>
    <w:basedOn w:val="a"/>
    <w:link w:val="32"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23B5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6">
    <w:name w:val="Знак Знак Знак 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f7">
    <w:name w:val="Title"/>
    <w:basedOn w:val="a"/>
    <w:link w:val="af8"/>
    <w:qFormat/>
    <w:rsid w:val="00D23B5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8">
    <w:name w:val="Заголовок Знак"/>
    <w:basedOn w:val="a0"/>
    <w:link w:val="af7"/>
    <w:rsid w:val="00D23B5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24">
    <w:name w:val="Сетка таблицы2"/>
    <w:basedOn w:val="a1"/>
    <w:next w:val="a5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Обычный1"/>
    <w:rsid w:val="00D23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rsid w:val="00D23B54"/>
  </w:style>
  <w:style w:type="paragraph" w:customStyle="1" w:styleId="afa">
    <w:name w:val="Знак Знак Знак Знак Знак Знак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4">
    <w:name w:val="Знак1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5">
    <w:name w:val="Знак1 Знак Знак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16">
    <w:name w:val="toc 1"/>
    <w:basedOn w:val="a"/>
    <w:next w:val="a"/>
    <w:autoRedefine/>
    <w:rsid w:val="00D23B5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5">
    <w:name w:val="toc 2"/>
    <w:basedOn w:val="a"/>
    <w:next w:val="a"/>
    <w:autoRedefine/>
    <w:rsid w:val="00D23B54"/>
    <w:pPr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D23B5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7">
    <w:name w:val="Знак Знак Знак1 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b">
    <w:name w:val="Знак"/>
    <w:basedOn w:val="a"/>
    <w:rsid w:val="00D23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113">
    <w:name w:val="Заголовок 1 Знак1"/>
    <w:rsid w:val="00D23B5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d">
    <w:name w:val="Без интервала Знак"/>
    <w:link w:val="ac"/>
    <w:uiPriority w:val="1"/>
    <w:locked/>
    <w:rsid w:val="00D23B54"/>
  </w:style>
  <w:style w:type="numbering" w:customStyle="1" w:styleId="33">
    <w:name w:val="Нет списка3"/>
    <w:next w:val="a2"/>
    <w:semiHidden/>
    <w:unhideWhenUsed/>
    <w:rsid w:val="00764EC6"/>
  </w:style>
  <w:style w:type="table" w:customStyle="1" w:styleId="34">
    <w:name w:val="Сетка таблицы3"/>
    <w:basedOn w:val="a1"/>
    <w:next w:val="a5"/>
    <w:rsid w:val="0076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764EC6"/>
  </w:style>
  <w:style w:type="table" w:customStyle="1" w:styleId="121">
    <w:name w:val="Сетка таблицы12"/>
    <w:basedOn w:val="a1"/>
    <w:next w:val="a5"/>
    <w:uiPriority w:val="59"/>
    <w:rsid w:val="00764E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64EC6"/>
  </w:style>
  <w:style w:type="numbering" w:customStyle="1" w:styleId="11120">
    <w:name w:val="Нет списка1112"/>
    <w:next w:val="a2"/>
    <w:uiPriority w:val="99"/>
    <w:semiHidden/>
    <w:unhideWhenUsed/>
    <w:rsid w:val="00764EC6"/>
  </w:style>
  <w:style w:type="table" w:customStyle="1" w:styleId="1121">
    <w:name w:val="Сетка таблицы112"/>
    <w:basedOn w:val="a1"/>
    <w:next w:val="a5"/>
    <w:rsid w:val="0076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764EC6"/>
  </w:style>
  <w:style w:type="table" w:customStyle="1" w:styleId="211">
    <w:name w:val="Сетка таблицы21"/>
    <w:basedOn w:val="a1"/>
    <w:next w:val="a5"/>
    <w:rsid w:val="00764E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4">
    <w:name w:val="Font Style24"/>
    <w:basedOn w:val="a0"/>
    <w:uiPriority w:val="99"/>
    <w:rsid w:val="00200174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A11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2D411F"/>
    <w:pPr>
      <w:widowControl w:val="0"/>
      <w:autoSpaceDE w:val="0"/>
      <w:autoSpaceDN w:val="0"/>
      <w:adjustRightInd w:val="0"/>
      <w:spacing w:after="0" w:line="31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">
    <w:name w:val="Font Style22"/>
    <w:rsid w:val="002D411F"/>
    <w:rPr>
      <w:rFonts w:ascii="Times New Roman" w:hAnsi="Times New Roman" w:cs="Times New Roman"/>
      <w:sz w:val="26"/>
      <w:szCs w:val="26"/>
    </w:rPr>
  </w:style>
  <w:style w:type="paragraph" w:customStyle="1" w:styleId="nospacing">
    <w:name w:val="nospacing"/>
    <w:basedOn w:val="a"/>
    <w:rsid w:val="00E40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8">
    <w:name w:val="Гиперссылка1"/>
    <w:basedOn w:val="a0"/>
    <w:rsid w:val="00E4098A"/>
  </w:style>
  <w:style w:type="paragraph" w:customStyle="1" w:styleId="Style4">
    <w:name w:val="Style4"/>
    <w:basedOn w:val="a"/>
    <w:uiPriority w:val="99"/>
    <w:rsid w:val="00F951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F951AE"/>
    <w:rPr>
      <w:rFonts w:ascii="Times New Roman" w:hAnsi="Times New Roman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C694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title0">
    <w:name w:val="consplustitle"/>
    <w:basedOn w:val="a"/>
    <w:rsid w:val="00EC6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style39"/>
    <w:basedOn w:val="a0"/>
    <w:rsid w:val="00345220"/>
  </w:style>
  <w:style w:type="paragraph" w:customStyle="1" w:styleId="constitle">
    <w:name w:val="constitle"/>
    <w:basedOn w:val="a"/>
    <w:rsid w:val="00517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22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Гиперссылка2"/>
    <w:basedOn w:val="a0"/>
    <w:rsid w:val="005F4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663C-9B4E-4F8E-9CDE-A2B2C7F95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2018-08-02T09:42:00Z</dcterms:created>
  <dcterms:modified xsi:type="dcterms:W3CDTF">2025-11-14T10:27:00Z</dcterms:modified>
</cp:coreProperties>
</file>